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F" w:rsidRPr="00B22DFF" w:rsidRDefault="0059302F">
      <w:pPr>
        <w:rPr>
          <w:b/>
          <w:sz w:val="36"/>
          <w:szCs w:val="36"/>
          <w:lang w:val="sq-AL"/>
        </w:rPr>
      </w:pPr>
      <w:r w:rsidRPr="00B22DFF">
        <w:rPr>
          <w:b/>
          <w:sz w:val="36"/>
          <w:szCs w:val="36"/>
          <w:highlight w:val="magenta"/>
          <w:lang w:val="sq-AL"/>
        </w:rPr>
        <w:t>Reaksionet e zëvendësimit</w:t>
      </w:r>
    </w:p>
    <w:p w:rsidR="0059302F" w:rsidRDefault="0059302F" w:rsidP="001538E1">
      <w:pPr>
        <w:spacing w:line="240" w:lineRule="auto"/>
        <w:rPr>
          <w:sz w:val="36"/>
          <w:szCs w:val="36"/>
          <w:lang w:val="sq-AL"/>
        </w:rPr>
      </w:pPr>
      <w:r w:rsidRPr="0059302F">
        <w:rPr>
          <w:sz w:val="36"/>
          <w:szCs w:val="36"/>
          <w:highlight w:val="green"/>
          <w:lang w:val="sq-AL"/>
        </w:rPr>
        <w:t>Reaksionet e zëvendësimit në tretje</w:t>
      </w:r>
    </w:p>
    <w:p w:rsidR="0059302F" w:rsidRDefault="0059302F" w:rsidP="001538E1">
      <w:pPr>
        <w:spacing w:line="240" w:lineRule="auto"/>
        <w:rPr>
          <w:sz w:val="32"/>
          <w:szCs w:val="32"/>
          <w:lang w:val="sq-AL"/>
        </w:rPr>
      </w:pPr>
      <w:r w:rsidRPr="001538E1">
        <w:rPr>
          <w:sz w:val="32"/>
          <w:szCs w:val="32"/>
          <w:lang w:val="sq-AL"/>
        </w:rPr>
        <w:t xml:space="preserve">Për ti kuptuar më mirë reaksionet e zëvendësimit duhet që ta përdorim vargun e reaktivitetit të metaleve </w:t>
      </w:r>
      <w:r w:rsidR="001538E1">
        <w:rPr>
          <w:sz w:val="32"/>
          <w:szCs w:val="32"/>
          <w:lang w:val="sq-AL"/>
        </w:rPr>
        <w:t>pasiqë më lehtë e parashikojmë se çka ndodhë kur metalet garojnë mes veti.</w:t>
      </w:r>
    </w:p>
    <w:p w:rsidR="001538E1" w:rsidRDefault="001538E1" w:rsidP="001538E1">
      <w:pPr>
        <w:spacing w:line="240" w:lineRule="auto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p.sh. Nëse punojmë me tretje</w:t>
      </w:r>
      <w:r w:rsidR="00B0224B">
        <w:rPr>
          <w:sz w:val="32"/>
          <w:szCs w:val="32"/>
          <w:lang w:val="sq-AL"/>
        </w:rPr>
        <w:t xml:space="preserve"> ujore</w:t>
      </w:r>
      <w:r w:rsidR="00CA2588">
        <w:rPr>
          <w:sz w:val="32"/>
          <w:szCs w:val="32"/>
          <w:lang w:val="sq-AL"/>
        </w:rPr>
        <w:t xml:space="preserve"> të nitratit të argjendit - </w:t>
      </w:r>
      <w:r w:rsidRPr="00CA2588">
        <w:rPr>
          <w:sz w:val="32"/>
          <w:szCs w:val="32"/>
          <w:highlight w:val="cyan"/>
          <w:lang w:val="sq-AL"/>
        </w:rPr>
        <w:t>AgNO</w:t>
      </w:r>
      <w:r w:rsidRPr="00CA2588">
        <w:rPr>
          <w:sz w:val="32"/>
          <w:szCs w:val="32"/>
          <w:highlight w:val="cyan"/>
          <w:vertAlign w:val="subscript"/>
          <w:lang w:val="sq-AL"/>
        </w:rPr>
        <w:t>3</w:t>
      </w:r>
      <w:r w:rsidR="00B0224B">
        <w:rPr>
          <w:sz w:val="32"/>
          <w:szCs w:val="32"/>
          <w:lang w:val="sq-AL"/>
        </w:rPr>
        <w:t xml:space="preserve"> </w:t>
      </w:r>
      <w:r w:rsidR="00CA2588">
        <w:rPr>
          <w:sz w:val="32"/>
          <w:szCs w:val="32"/>
          <w:lang w:val="sq-AL"/>
        </w:rPr>
        <w:t xml:space="preserve">dhe bakrit – </w:t>
      </w:r>
      <w:r w:rsidR="00CA2588" w:rsidRPr="00CA2588">
        <w:rPr>
          <w:sz w:val="32"/>
          <w:szCs w:val="32"/>
          <w:highlight w:val="cyan"/>
          <w:lang w:val="sq-AL"/>
        </w:rPr>
        <w:t>Cu</w:t>
      </w:r>
      <w:r w:rsidR="00CA2588">
        <w:rPr>
          <w:sz w:val="32"/>
          <w:szCs w:val="32"/>
          <w:lang w:val="sq-AL"/>
        </w:rPr>
        <w:t xml:space="preserve">  atëher  kemi parashtruar kushte për garë mes bakrit- </w:t>
      </w:r>
      <w:r w:rsidR="00CA2588" w:rsidRPr="00CA2588">
        <w:rPr>
          <w:sz w:val="32"/>
          <w:szCs w:val="32"/>
          <w:highlight w:val="yellow"/>
          <w:lang w:val="sq-AL"/>
        </w:rPr>
        <w:t>Cu</w:t>
      </w:r>
      <w:r w:rsidR="00CA2588">
        <w:rPr>
          <w:sz w:val="32"/>
          <w:szCs w:val="32"/>
          <w:lang w:val="sq-AL"/>
        </w:rPr>
        <w:t xml:space="preserve"> dhe argjendit- </w:t>
      </w:r>
      <w:r w:rsidR="00CA2588" w:rsidRPr="00CA2588">
        <w:rPr>
          <w:sz w:val="32"/>
          <w:szCs w:val="32"/>
          <w:highlight w:val="yellow"/>
          <w:lang w:val="sq-AL"/>
        </w:rPr>
        <w:t>Ag</w:t>
      </w:r>
      <w:r w:rsidR="00CA2588">
        <w:rPr>
          <w:sz w:val="32"/>
          <w:szCs w:val="32"/>
          <w:lang w:val="sq-AL"/>
        </w:rPr>
        <w:t xml:space="preserve"> </w:t>
      </w:r>
      <w:r w:rsidR="006410BE">
        <w:rPr>
          <w:sz w:val="32"/>
          <w:szCs w:val="32"/>
          <w:lang w:val="sq-AL"/>
        </w:rPr>
        <w:t>.</w:t>
      </w:r>
    </w:p>
    <w:p w:rsidR="006410BE" w:rsidRDefault="006410BE" w:rsidP="001538E1">
      <w:pPr>
        <w:spacing w:line="240" w:lineRule="auto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Nga vargu i reak</w:t>
      </w:r>
      <w:r w:rsidR="008D6C61">
        <w:rPr>
          <w:sz w:val="32"/>
          <w:szCs w:val="32"/>
          <w:lang w:val="sq-AL"/>
        </w:rPr>
        <w:t>tivitetit të metaleve  vërehet</w:t>
      </w:r>
      <w:r>
        <w:rPr>
          <w:sz w:val="32"/>
          <w:szCs w:val="32"/>
          <w:lang w:val="sq-AL"/>
        </w:rPr>
        <w:t xml:space="preserve"> se </w:t>
      </w:r>
      <w:r w:rsidR="00966927" w:rsidRPr="001C3AF6">
        <w:rPr>
          <w:sz w:val="32"/>
          <w:szCs w:val="32"/>
          <w:highlight w:val="yellow"/>
          <w:lang w:val="sq-AL"/>
        </w:rPr>
        <w:t xml:space="preserve">bakri </w:t>
      </w:r>
      <w:r w:rsidR="001C3AF6" w:rsidRPr="001C3AF6">
        <w:rPr>
          <w:sz w:val="32"/>
          <w:szCs w:val="32"/>
          <w:highlight w:val="yellow"/>
          <w:lang w:val="sq-AL"/>
        </w:rPr>
        <w:t>–</w:t>
      </w:r>
      <w:r w:rsidR="00966927" w:rsidRPr="001C3AF6">
        <w:rPr>
          <w:sz w:val="32"/>
          <w:szCs w:val="32"/>
          <w:highlight w:val="yellow"/>
          <w:lang w:val="sq-AL"/>
        </w:rPr>
        <w:t xml:space="preserve"> Cu</w:t>
      </w:r>
      <w:r w:rsidR="001C3AF6">
        <w:rPr>
          <w:sz w:val="32"/>
          <w:szCs w:val="32"/>
          <w:lang w:val="sq-AL"/>
        </w:rPr>
        <w:t xml:space="preserve"> është më lartë se </w:t>
      </w:r>
      <w:r w:rsidR="001C3AF6" w:rsidRPr="001C3AF6">
        <w:rPr>
          <w:sz w:val="32"/>
          <w:szCs w:val="32"/>
          <w:highlight w:val="yellow"/>
          <w:lang w:val="sq-AL"/>
        </w:rPr>
        <w:t>argjendi – Ag</w:t>
      </w:r>
      <w:r w:rsidR="001C3AF6">
        <w:rPr>
          <w:sz w:val="32"/>
          <w:szCs w:val="32"/>
          <w:lang w:val="sq-AL"/>
        </w:rPr>
        <w:t xml:space="preserve"> </w:t>
      </w:r>
      <w:r w:rsidR="0099425B">
        <w:rPr>
          <w:sz w:val="32"/>
          <w:szCs w:val="32"/>
          <w:lang w:val="sq-AL"/>
        </w:rPr>
        <w:t>në varg</w:t>
      </w:r>
      <w:r w:rsidR="008D6C61">
        <w:rPr>
          <w:sz w:val="32"/>
          <w:szCs w:val="32"/>
          <w:lang w:val="sq-AL"/>
        </w:rPr>
        <w:t xml:space="preserve"> </w:t>
      </w:r>
      <w:r w:rsidR="0099425B">
        <w:rPr>
          <w:sz w:val="32"/>
          <w:szCs w:val="32"/>
          <w:lang w:val="sq-AL"/>
        </w:rPr>
        <w:t>,</w:t>
      </w:r>
      <w:r w:rsidR="001C3AF6">
        <w:rPr>
          <w:sz w:val="32"/>
          <w:szCs w:val="32"/>
          <w:lang w:val="sq-AL"/>
        </w:rPr>
        <w:t xml:space="preserve"> që do të thotë se bakri – Cu është më reaktiv se argjendi – Ag .</w:t>
      </w:r>
    </w:p>
    <w:p w:rsidR="001C3AF6" w:rsidRDefault="001C3AF6" w:rsidP="001538E1">
      <w:pPr>
        <w:spacing w:line="240" w:lineRule="auto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Bakri i merr grupet – NO</w:t>
      </w:r>
      <w:r>
        <w:rPr>
          <w:sz w:val="32"/>
          <w:szCs w:val="32"/>
          <w:vertAlign w:val="subscript"/>
          <w:lang w:val="sq-AL"/>
        </w:rPr>
        <w:t>3</w:t>
      </w:r>
      <w:r>
        <w:rPr>
          <w:sz w:val="32"/>
          <w:szCs w:val="32"/>
          <w:lang w:val="sq-AL"/>
        </w:rPr>
        <w:t>(nitrate) nga dy mole</w:t>
      </w:r>
      <w:r w:rsidR="00F07138">
        <w:rPr>
          <w:sz w:val="32"/>
          <w:szCs w:val="32"/>
          <w:lang w:val="sq-AL"/>
        </w:rPr>
        <w:t>kulat e AgNO</w:t>
      </w:r>
      <w:r w:rsidR="00F07138">
        <w:rPr>
          <w:sz w:val="32"/>
          <w:szCs w:val="32"/>
          <w:vertAlign w:val="subscript"/>
          <w:lang w:val="sq-AL"/>
        </w:rPr>
        <w:t xml:space="preserve">3 </w:t>
      </w:r>
      <w:r w:rsidR="00F07138">
        <w:rPr>
          <w:sz w:val="32"/>
          <w:szCs w:val="32"/>
          <w:lang w:val="sq-AL"/>
        </w:rPr>
        <w:t>dhe kalon në tretje ujore të Cu(NO</w:t>
      </w:r>
      <w:r w:rsidR="00F07138">
        <w:rPr>
          <w:sz w:val="32"/>
          <w:szCs w:val="32"/>
          <w:vertAlign w:val="subscript"/>
          <w:lang w:val="sq-AL"/>
        </w:rPr>
        <w:t>3</w:t>
      </w:r>
      <w:r w:rsidR="00F07138">
        <w:rPr>
          <w:sz w:val="32"/>
          <w:szCs w:val="32"/>
          <w:lang w:val="sq-AL"/>
        </w:rPr>
        <w:t>)</w:t>
      </w:r>
      <w:r w:rsidR="00F07138">
        <w:rPr>
          <w:sz w:val="32"/>
          <w:szCs w:val="32"/>
          <w:vertAlign w:val="subscript"/>
          <w:lang w:val="sq-AL"/>
        </w:rPr>
        <w:t xml:space="preserve">2 </w:t>
      </w:r>
      <w:r w:rsidR="00F07138">
        <w:rPr>
          <w:sz w:val="32"/>
          <w:szCs w:val="32"/>
          <w:lang w:val="sq-AL"/>
        </w:rPr>
        <w:t>,ndërsa argjendin – Ag e redukton e nxjerr si substancë elementare. Për ilustrim do ta shënojmë barazimin tekstual dhe kimik:</w:t>
      </w:r>
    </w:p>
    <w:p w:rsidR="00F07138" w:rsidRPr="00B22DFF" w:rsidRDefault="00F07138" w:rsidP="001538E1">
      <w:pPr>
        <w:spacing w:line="240" w:lineRule="auto"/>
        <w:rPr>
          <w:sz w:val="32"/>
          <w:szCs w:val="32"/>
          <w:highlight w:val="cyan"/>
          <w:lang w:val="sq-AL"/>
        </w:rPr>
      </w:pPr>
      <w:r w:rsidRPr="00B22DFF">
        <w:rPr>
          <w:sz w:val="32"/>
          <w:szCs w:val="32"/>
          <w:highlight w:val="cyan"/>
          <w:lang w:val="sq-AL"/>
        </w:rPr>
        <w:t>bakër + nitrat argjendi → nitrat bakri (II) + argjend</w:t>
      </w:r>
    </w:p>
    <w:p w:rsidR="00F07138" w:rsidRDefault="00F07138" w:rsidP="001538E1">
      <w:pPr>
        <w:spacing w:line="240" w:lineRule="auto"/>
        <w:rPr>
          <w:sz w:val="32"/>
          <w:szCs w:val="32"/>
          <w:lang w:val="sq-AL"/>
        </w:rPr>
      </w:pPr>
      <w:r w:rsidRPr="00B22DFF">
        <w:rPr>
          <w:sz w:val="32"/>
          <w:szCs w:val="32"/>
          <w:highlight w:val="cyan"/>
          <w:lang w:val="sq-AL"/>
        </w:rPr>
        <w:t>Cu</w:t>
      </w:r>
      <w:r w:rsidR="0099425B" w:rsidRPr="00B22DFF">
        <w:rPr>
          <w:sz w:val="32"/>
          <w:szCs w:val="32"/>
          <w:highlight w:val="cyan"/>
          <w:vertAlign w:val="subscript"/>
          <w:lang w:val="sq-AL"/>
        </w:rPr>
        <w:t>(s)</w:t>
      </w:r>
      <w:r w:rsidRPr="00B22DFF">
        <w:rPr>
          <w:sz w:val="32"/>
          <w:szCs w:val="32"/>
          <w:highlight w:val="cyan"/>
          <w:lang w:val="sq-AL"/>
        </w:rPr>
        <w:t xml:space="preserve"> +</w:t>
      </w:r>
      <w:r w:rsidR="0099425B" w:rsidRPr="00B22DFF">
        <w:rPr>
          <w:sz w:val="32"/>
          <w:szCs w:val="32"/>
          <w:highlight w:val="cyan"/>
          <w:lang w:val="sq-AL"/>
        </w:rPr>
        <w:t xml:space="preserve"> 2</w:t>
      </w:r>
      <w:r w:rsidRPr="00B22DFF">
        <w:rPr>
          <w:sz w:val="32"/>
          <w:szCs w:val="32"/>
          <w:highlight w:val="cyan"/>
          <w:lang w:val="sq-AL"/>
        </w:rPr>
        <w:t>AgNO</w:t>
      </w:r>
      <w:r w:rsidRPr="00B22DFF">
        <w:rPr>
          <w:sz w:val="32"/>
          <w:szCs w:val="32"/>
          <w:highlight w:val="cyan"/>
          <w:vertAlign w:val="subscript"/>
          <w:lang w:val="sq-AL"/>
        </w:rPr>
        <w:t>3</w:t>
      </w:r>
      <w:r w:rsidR="0099425B" w:rsidRPr="00B22DFF">
        <w:rPr>
          <w:sz w:val="32"/>
          <w:szCs w:val="32"/>
          <w:highlight w:val="cyan"/>
          <w:lang w:val="sq-AL"/>
        </w:rPr>
        <w:t xml:space="preserve"> </w:t>
      </w:r>
      <w:r w:rsidR="0099425B" w:rsidRPr="00B22DFF">
        <w:rPr>
          <w:sz w:val="32"/>
          <w:szCs w:val="32"/>
          <w:highlight w:val="cyan"/>
          <w:vertAlign w:val="subscript"/>
          <w:lang w:val="sq-AL"/>
        </w:rPr>
        <w:t>(aq)</w:t>
      </w:r>
      <w:r w:rsidR="0099425B" w:rsidRPr="00B22DFF">
        <w:rPr>
          <w:sz w:val="32"/>
          <w:szCs w:val="32"/>
          <w:highlight w:val="cyan"/>
          <w:lang w:val="sq-AL"/>
        </w:rPr>
        <w:t xml:space="preserve"> → Cu(NO</w:t>
      </w:r>
      <w:r w:rsidR="0099425B" w:rsidRPr="00B22DFF">
        <w:rPr>
          <w:sz w:val="32"/>
          <w:szCs w:val="32"/>
          <w:highlight w:val="cyan"/>
          <w:vertAlign w:val="subscript"/>
          <w:lang w:val="sq-AL"/>
        </w:rPr>
        <w:t>3</w:t>
      </w:r>
      <w:r w:rsidR="0099425B" w:rsidRPr="00B22DFF">
        <w:rPr>
          <w:sz w:val="32"/>
          <w:szCs w:val="32"/>
          <w:highlight w:val="cyan"/>
          <w:lang w:val="sq-AL"/>
        </w:rPr>
        <w:t>)</w:t>
      </w:r>
      <w:r w:rsidR="0099425B" w:rsidRPr="00B22DFF">
        <w:rPr>
          <w:sz w:val="32"/>
          <w:szCs w:val="32"/>
          <w:highlight w:val="cyan"/>
          <w:vertAlign w:val="subscript"/>
          <w:lang w:val="sq-AL"/>
        </w:rPr>
        <w:t>2 (aq)</w:t>
      </w:r>
      <w:r w:rsidR="0099425B" w:rsidRPr="00B22DFF">
        <w:rPr>
          <w:sz w:val="32"/>
          <w:szCs w:val="32"/>
          <w:highlight w:val="cyan"/>
          <w:lang w:val="sq-AL"/>
        </w:rPr>
        <w:t xml:space="preserve"> + 2Ag</w:t>
      </w:r>
      <w:r w:rsidR="0099425B" w:rsidRPr="00B22DFF">
        <w:rPr>
          <w:sz w:val="32"/>
          <w:szCs w:val="32"/>
          <w:highlight w:val="cyan"/>
          <w:vertAlign w:val="subscript"/>
          <w:lang w:val="sq-AL"/>
        </w:rPr>
        <w:t>(s)</w:t>
      </w:r>
    </w:p>
    <w:p w:rsidR="008D6C61" w:rsidRDefault="008D6C61" w:rsidP="001538E1">
      <w:pPr>
        <w:spacing w:line="240" w:lineRule="auto"/>
        <w:rPr>
          <w:sz w:val="32"/>
          <w:szCs w:val="32"/>
          <w:lang w:val="sq-AL"/>
        </w:rPr>
      </w:pPr>
      <w:r w:rsidRPr="00B22DFF">
        <w:rPr>
          <w:sz w:val="32"/>
          <w:szCs w:val="32"/>
          <w:highlight w:val="yellow"/>
          <w:lang w:val="sq-AL"/>
        </w:rPr>
        <w:t>Reaksionet gjatë të cilave metalet që janë më reakt</w:t>
      </w:r>
      <w:r w:rsidR="007F6B7D" w:rsidRPr="00B22DFF">
        <w:rPr>
          <w:sz w:val="32"/>
          <w:szCs w:val="32"/>
          <w:highlight w:val="yellow"/>
          <w:lang w:val="sq-AL"/>
        </w:rPr>
        <w:t>ive i zëvendësojnë metalet më pak reaktive në tretjet ujore të kripërave të tyre quhen reaksione të zëvendësimit.</w:t>
      </w:r>
    </w:p>
    <w:p w:rsidR="007F6B7D" w:rsidRPr="008D6C61" w:rsidRDefault="00A42BC8" w:rsidP="001538E1">
      <w:pPr>
        <w:spacing w:line="240" w:lineRule="auto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Pyetjet prej 1-3 në fq.83</w:t>
      </w:r>
    </w:p>
    <w:sectPr w:rsidR="007F6B7D" w:rsidRPr="008D6C61" w:rsidSect="0063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2F"/>
    <w:rsid w:val="001538E1"/>
    <w:rsid w:val="001C3AF6"/>
    <w:rsid w:val="002408B9"/>
    <w:rsid w:val="004C51FB"/>
    <w:rsid w:val="00520565"/>
    <w:rsid w:val="0059302F"/>
    <w:rsid w:val="00631098"/>
    <w:rsid w:val="006410BE"/>
    <w:rsid w:val="006C649C"/>
    <w:rsid w:val="007F6B7D"/>
    <w:rsid w:val="00860D88"/>
    <w:rsid w:val="008643EA"/>
    <w:rsid w:val="008D6C61"/>
    <w:rsid w:val="00966927"/>
    <w:rsid w:val="0099425B"/>
    <w:rsid w:val="00A42BC8"/>
    <w:rsid w:val="00B0224B"/>
    <w:rsid w:val="00B143A3"/>
    <w:rsid w:val="00B22DFF"/>
    <w:rsid w:val="00CA2588"/>
    <w:rsid w:val="00CC17A3"/>
    <w:rsid w:val="00F0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Hazbi</cp:lastModifiedBy>
  <cp:revision>2</cp:revision>
  <cp:lastPrinted>2020-03-31T15:55:00Z</cp:lastPrinted>
  <dcterms:created xsi:type="dcterms:W3CDTF">2020-05-07T09:09:00Z</dcterms:created>
  <dcterms:modified xsi:type="dcterms:W3CDTF">2020-05-07T09:09:00Z</dcterms:modified>
</cp:coreProperties>
</file>