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B9" w:rsidRDefault="00AA29B9">
      <w:pPr>
        <w:rPr>
          <w:b/>
          <w:sz w:val="36"/>
          <w:szCs w:val="36"/>
          <w:lang w:val="sq-AL"/>
        </w:rPr>
      </w:pPr>
      <w:r w:rsidRPr="00966B40">
        <w:rPr>
          <w:b/>
          <w:sz w:val="36"/>
          <w:szCs w:val="36"/>
          <w:highlight w:val="green"/>
          <w:lang w:val="sq-AL"/>
        </w:rPr>
        <w:t>Përdorimi i indikatorëve</w:t>
      </w:r>
    </w:p>
    <w:p w:rsidR="00AA29B9" w:rsidRDefault="006F0520" w:rsidP="00AA29B9">
      <w:pPr>
        <w:spacing w:line="240" w:lineRule="auto"/>
        <w:rPr>
          <w:sz w:val="36"/>
          <w:szCs w:val="36"/>
          <w:lang w:val="sq-AL"/>
        </w:rPr>
      </w:pPr>
      <w:r>
        <w:rPr>
          <w:sz w:val="36"/>
          <w:szCs w:val="36"/>
          <w:u w:val="single"/>
          <w:lang w:val="sq-AL"/>
        </w:rPr>
        <w:t>-</w:t>
      </w:r>
      <w:r w:rsidR="00AA29B9" w:rsidRPr="003D2AC8">
        <w:rPr>
          <w:sz w:val="36"/>
          <w:szCs w:val="36"/>
          <w:u w:val="single"/>
          <w:lang w:val="sq-AL"/>
        </w:rPr>
        <w:t>Indikatorët</w:t>
      </w:r>
      <w:r w:rsidR="00AA29B9">
        <w:rPr>
          <w:sz w:val="36"/>
          <w:szCs w:val="36"/>
          <w:lang w:val="sq-AL"/>
        </w:rPr>
        <w:t xml:space="preserve"> janë substanca të cilat e ndryshojnë ngjyrën në tretësira ujore të acideve dhe të bazave.</w:t>
      </w:r>
    </w:p>
    <w:p w:rsidR="00AA29B9" w:rsidRDefault="006F0520" w:rsidP="00AA29B9">
      <w:pPr>
        <w:spacing w:line="240" w:lineRule="auto"/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-</w:t>
      </w:r>
      <w:r w:rsidR="00AA29B9">
        <w:rPr>
          <w:sz w:val="36"/>
          <w:szCs w:val="36"/>
          <w:lang w:val="sq-AL"/>
        </w:rPr>
        <w:t>Nëse një tretësirë nuk është as acidike e as bazike atëher ajo paraqet</w:t>
      </w:r>
      <w:r w:rsidR="00966B40">
        <w:rPr>
          <w:sz w:val="36"/>
          <w:szCs w:val="36"/>
          <w:lang w:val="sq-AL"/>
        </w:rPr>
        <w:t xml:space="preserve">  </w:t>
      </w:r>
      <w:r w:rsidR="00966B40" w:rsidRPr="000446C4">
        <w:rPr>
          <w:color w:val="FF0000"/>
          <w:sz w:val="36"/>
          <w:szCs w:val="36"/>
          <w:lang w:val="sq-AL"/>
        </w:rPr>
        <w:t>tretësirë neutrale</w:t>
      </w:r>
      <w:r w:rsidR="00966B40">
        <w:rPr>
          <w:sz w:val="36"/>
          <w:szCs w:val="36"/>
          <w:lang w:val="sq-AL"/>
        </w:rPr>
        <w:t xml:space="preserve">.Tretësirë e tillë është </w:t>
      </w:r>
      <w:r w:rsidR="00966B40" w:rsidRPr="003D2AC8">
        <w:rPr>
          <w:color w:val="548DD4" w:themeColor="text2" w:themeTint="99"/>
          <w:sz w:val="36"/>
          <w:szCs w:val="36"/>
          <w:lang w:val="sq-AL"/>
        </w:rPr>
        <w:t>uji i destiluar</w:t>
      </w:r>
      <w:r w:rsidR="000446C4">
        <w:rPr>
          <w:sz w:val="36"/>
          <w:szCs w:val="36"/>
          <w:lang w:val="sq-AL"/>
        </w:rPr>
        <w:t>.</w:t>
      </w:r>
    </w:p>
    <w:p w:rsidR="008C65C0" w:rsidRDefault="006F0520" w:rsidP="00AA29B9">
      <w:pPr>
        <w:spacing w:line="240" w:lineRule="auto"/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-</w:t>
      </w:r>
      <w:r w:rsidR="007005B9">
        <w:rPr>
          <w:sz w:val="36"/>
          <w:szCs w:val="36"/>
          <w:lang w:val="sq-AL"/>
        </w:rPr>
        <w:t>Një ndër indikatorët që përdoret</w:t>
      </w:r>
      <w:r w:rsidR="008C65C0">
        <w:rPr>
          <w:sz w:val="36"/>
          <w:szCs w:val="36"/>
          <w:lang w:val="sq-AL"/>
        </w:rPr>
        <w:t xml:space="preserve"> më shpesh në laborator të kimis</w:t>
      </w:r>
      <w:r w:rsidR="007005B9">
        <w:rPr>
          <w:sz w:val="36"/>
          <w:szCs w:val="36"/>
          <w:lang w:val="sq-AL"/>
        </w:rPr>
        <w:t xml:space="preserve">ë është </w:t>
      </w:r>
      <w:r w:rsidR="000F1C71" w:rsidRPr="000F1C71">
        <w:rPr>
          <w:b/>
          <w:color w:val="7030A0"/>
          <w:sz w:val="36"/>
          <w:szCs w:val="36"/>
          <w:lang w:val="sq-AL"/>
        </w:rPr>
        <w:t xml:space="preserve">lakmusi </w:t>
      </w:r>
      <w:r w:rsidR="000F1C71">
        <w:rPr>
          <w:sz w:val="36"/>
          <w:szCs w:val="36"/>
          <w:lang w:val="sq-AL"/>
        </w:rPr>
        <w:t>, tretësirë e lëngët që ekstraktohet nga një lloj likeni.</w:t>
      </w:r>
    </w:p>
    <w:p w:rsidR="003D2AC8" w:rsidRDefault="006F0520" w:rsidP="00AA29B9">
      <w:pPr>
        <w:spacing w:line="240" w:lineRule="auto"/>
        <w:rPr>
          <w:color w:val="0070C0"/>
          <w:sz w:val="36"/>
          <w:szCs w:val="36"/>
          <w:lang w:val="sq-AL"/>
        </w:rPr>
      </w:pPr>
      <w:r w:rsidRPr="00FE383C">
        <w:rPr>
          <w:color w:val="7030A0"/>
          <w:sz w:val="36"/>
          <w:szCs w:val="36"/>
          <w:lang w:val="sq-AL"/>
        </w:rPr>
        <w:t>-</w:t>
      </w:r>
      <w:r w:rsidR="003D2AC8" w:rsidRPr="00FE383C">
        <w:rPr>
          <w:color w:val="7030A0"/>
          <w:sz w:val="36"/>
          <w:szCs w:val="36"/>
          <w:lang w:val="sq-AL"/>
        </w:rPr>
        <w:t>Lakmusi</w:t>
      </w:r>
      <w:r w:rsidR="003D2AC8" w:rsidRPr="00FE383C">
        <w:rPr>
          <w:color w:val="8064A2" w:themeColor="accent4"/>
          <w:sz w:val="36"/>
          <w:szCs w:val="36"/>
          <w:lang w:val="sq-AL"/>
        </w:rPr>
        <w:t xml:space="preserve"> </w:t>
      </w:r>
      <w:r w:rsidR="003D2AC8" w:rsidRPr="00FE383C">
        <w:rPr>
          <w:sz w:val="36"/>
          <w:szCs w:val="36"/>
          <w:lang w:val="sq-AL"/>
        </w:rPr>
        <w:t>tek acidet merr ngjyrë të</w:t>
      </w:r>
      <w:r w:rsidR="003D2AC8" w:rsidRPr="00FE383C">
        <w:rPr>
          <w:color w:val="FF0000"/>
          <w:sz w:val="36"/>
          <w:szCs w:val="36"/>
          <w:lang w:val="sq-AL"/>
        </w:rPr>
        <w:t xml:space="preserve"> kuqe</w:t>
      </w:r>
      <w:r w:rsidR="003D2AC8" w:rsidRPr="00FE383C">
        <w:rPr>
          <w:sz w:val="36"/>
          <w:szCs w:val="36"/>
          <w:lang w:val="sq-AL"/>
        </w:rPr>
        <w:t>, ndërsa tek bazat</w:t>
      </w:r>
      <w:r w:rsidR="003D2AC8">
        <w:rPr>
          <w:sz w:val="36"/>
          <w:szCs w:val="36"/>
          <w:lang w:val="sq-AL"/>
        </w:rPr>
        <w:t xml:space="preserve"> </w:t>
      </w:r>
      <w:r w:rsidR="003D2AC8" w:rsidRPr="00FE383C">
        <w:rPr>
          <w:sz w:val="36"/>
          <w:szCs w:val="36"/>
          <w:lang w:val="sq-AL"/>
        </w:rPr>
        <w:t xml:space="preserve">ngjyroset </w:t>
      </w:r>
      <w:r w:rsidR="003D2AC8" w:rsidRPr="00FE383C">
        <w:rPr>
          <w:color w:val="0070C0"/>
          <w:sz w:val="36"/>
          <w:szCs w:val="36"/>
          <w:lang w:val="sq-AL"/>
        </w:rPr>
        <w:t>kaltër.</w:t>
      </w:r>
    </w:p>
    <w:p w:rsidR="003D2AC8" w:rsidRDefault="006F0520" w:rsidP="00AA29B9">
      <w:pPr>
        <w:spacing w:line="240" w:lineRule="auto"/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- </w:t>
      </w:r>
      <w:r w:rsidR="00BE7947">
        <w:rPr>
          <w:sz w:val="36"/>
          <w:szCs w:val="36"/>
          <w:lang w:val="sq-AL"/>
        </w:rPr>
        <w:t xml:space="preserve">Nëse me pikatore pikojmë në letër e cila absorbon lëngun </w:t>
      </w:r>
      <w:r>
        <w:rPr>
          <w:sz w:val="36"/>
          <w:szCs w:val="36"/>
          <w:lang w:val="sq-AL"/>
        </w:rPr>
        <w:t xml:space="preserve">e lakmusit </w:t>
      </w:r>
      <w:r w:rsidR="00BE7947">
        <w:rPr>
          <w:sz w:val="36"/>
          <w:szCs w:val="36"/>
          <w:lang w:val="sq-AL"/>
        </w:rPr>
        <w:t xml:space="preserve">me </w:t>
      </w:r>
      <w:r w:rsidR="00403F74">
        <w:rPr>
          <w:sz w:val="36"/>
          <w:szCs w:val="36"/>
          <w:lang w:val="sq-AL"/>
        </w:rPr>
        <w:t xml:space="preserve">lehtësi dhe presim që ajo të thahet </w:t>
      </w:r>
      <w:r w:rsidR="00BE7947">
        <w:rPr>
          <w:sz w:val="36"/>
          <w:szCs w:val="36"/>
          <w:lang w:val="sq-AL"/>
        </w:rPr>
        <w:t>,</w:t>
      </w:r>
      <w:r w:rsidR="00403F74">
        <w:rPr>
          <w:sz w:val="36"/>
          <w:szCs w:val="36"/>
          <w:lang w:val="sq-AL"/>
        </w:rPr>
        <w:t xml:space="preserve"> atëher kemi fituar një</w:t>
      </w:r>
      <w:r w:rsidR="00BE7947">
        <w:rPr>
          <w:sz w:val="36"/>
          <w:szCs w:val="36"/>
          <w:lang w:val="sq-AL"/>
        </w:rPr>
        <w:t xml:space="preserve"> </w:t>
      </w:r>
      <w:r w:rsidR="00BE7947" w:rsidRPr="006F0520">
        <w:rPr>
          <w:color w:val="7030A0"/>
          <w:sz w:val="36"/>
          <w:szCs w:val="36"/>
          <w:lang w:val="sq-AL"/>
        </w:rPr>
        <w:t>letër lakmusi</w:t>
      </w:r>
      <w:r w:rsidR="00BE7947">
        <w:rPr>
          <w:sz w:val="36"/>
          <w:szCs w:val="36"/>
          <w:lang w:val="sq-AL"/>
        </w:rPr>
        <w:t xml:space="preserve"> e cila na shërben si indikator</w:t>
      </w:r>
      <w:r w:rsidR="00403F74">
        <w:rPr>
          <w:sz w:val="36"/>
          <w:szCs w:val="36"/>
          <w:lang w:val="sq-AL"/>
        </w:rPr>
        <w:t>ë</w:t>
      </w:r>
      <w:r w:rsidR="00BE7947">
        <w:rPr>
          <w:sz w:val="36"/>
          <w:szCs w:val="36"/>
          <w:lang w:val="sq-AL"/>
        </w:rPr>
        <w:t xml:space="preserve"> i thatë.</w:t>
      </w:r>
    </w:p>
    <w:p w:rsidR="006F0520" w:rsidRDefault="006F0520" w:rsidP="00AA29B9">
      <w:pPr>
        <w:spacing w:line="240" w:lineRule="auto"/>
        <w:rPr>
          <w:sz w:val="36"/>
          <w:szCs w:val="36"/>
          <w:lang w:val="sq-AL"/>
        </w:rPr>
      </w:pPr>
      <w:r>
        <w:rPr>
          <w:color w:val="7030A0"/>
          <w:sz w:val="36"/>
          <w:szCs w:val="36"/>
          <w:lang w:val="sq-AL"/>
        </w:rPr>
        <w:t xml:space="preserve">- </w:t>
      </w:r>
      <w:r w:rsidRPr="006F0520">
        <w:rPr>
          <w:color w:val="7030A0"/>
          <w:sz w:val="36"/>
          <w:szCs w:val="36"/>
          <w:lang w:val="sq-AL"/>
        </w:rPr>
        <w:t xml:space="preserve">Letrën e lakmusit </w:t>
      </w:r>
      <w:r>
        <w:rPr>
          <w:sz w:val="36"/>
          <w:szCs w:val="36"/>
          <w:lang w:val="sq-AL"/>
        </w:rPr>
        <w:t>e përdorim</w:t>
      </w:r>
      <w:r w:rsidR="00403F74">
        <w:rPr>
          <w:sz w:val="36"/>
          <w:szCs w:val="36"/>
          <w:lang w:val="sq-AL"/>
        </w:rPr>
        <w:t xml:space="preserve"> në atë mënyrë që hedhim</w:t>
      </w:r>
      <w:r>
        <w:rPr>
          <w:sz w:val="36"/>
          <w:szCs w:val="36"/>
          <w:lang w:val="sq-AL"/>
        </w:rPr>
        <w:t xml:space="preserve"> pika mbi të nga tretësirat që i hulumtojmë me ç′rast ajo do ta ndryshon ngjyrën.</w:t>
      </w:r>
    </w:p>
    <w:p w:rsidR="006F0520" w:rsidRPr="00FB2488" w:rsidRDefault="00FE383C" w:rsidP="00AA29B9">
      <w:pPr>
        <w:spacing w:line="240" w:lineRule="auto"/>
        <w:rPr>
          <w:color w:val="000000" w:themeColor="text1"/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-Indikatorë tjerë në formë të tretjeve</w:t>
      </w:r>
      <w:r w:rsidR="006F0520">
        <w:rPr>
          <w:sz w:val="36"/>
          <w:szCs w:val="36"/>
          <w:lang w:val="sq-AL"/>
        </w:rPr>
        <w:t xml:space="preserve"> ja</w:t>
      </w:r>
      <w:r w:rsidR="00403F74">
        <w:rPr>
          <w:sz w:val="36"/>
          <w:szCs w:val="36"/>
          <w:lang w:val="sq-AL"/>
        </w:rPr>
        <w:t xml:space="preserve">në </w:t>
      </w:r>
      <w:r>
        <w:rPr>
          <w:sz w:val="36"/>
          <w:szCs w:val="36"/>
          <w:lang w:val="sq-AL"/>
        </w:rPr>
        <w:t xml:space="preserve">:                               </w:t>
      </w:r>
      <w:r w:rsidR="00403F74" w:rsidRPr="00FE383C">
        <w:rPr>
          <w:color w:val="E36C0A" w:themeColor="accent6" w:themeShade="BF"/>
          <w:sz w:val="36"/>
          <w:szCs w:val="36"/>
          <w:lang w:val="sq-AL"/>
        </w:rPr>
        <w:t>metil</w:t>
      </w:r>
      <w:r w:rsidRPr="00FE383C">
        <w:rPr>
          <w:color w:val="E36C0A" w:themeColor="accent6" w:themeShade="BF"/>
          <w:sz w:val="36"/>
          <w:szCs w:val="36"/>
          <w:lang w:val="sq-AL"/>
        </w:rPr>
        <w:t xml:space="preserve"> </w:t>
      </w:r>
      <w:r w:rsidR="00403F74" w:rsidRPr="00FE383C">
        <w:rPr>
          <w:color w:val="E36C0A" w:themeColor="accent6" w:themeShade="BF"/>
          <w:sz w:val="36"/>
          <w:szCs w:val="36"/>
          <w:lang w:val="sq-AL"/>
        </w:rPr>
        <w:t>oranzhi</w:t>
      </w:r>
      <w:r>
        <w:rPr>
          <w:color w:val="E36C0A" w:themeColor="accent6" w:themeShade="BF"/>
          <w:sz w:val="36"/>
          <w:szCs w:val="36"/>
          <w:lang w:val="sq-AL"/>
        </w:rPr>
        <w:t xml:space="preserve"> </w:t>
      </w:r>
      <w:r>
        <w:rPr>
          <w:color w:val="000000" w:themeColor="text1"/>
          <w:sz w:val="36"/>
          <w:szCs w:val="36"/>
          <w:lang w:val="sq-AL"/>
        </w:rPr>
        <w:t xml:space="preserve">i cili në tretësira acidike ngjyroset me </w:t>
      </w:r>
      <w:r w:rsidRPr="00FE383C">
        <w:rPr>
          <w:color w:val="FF0000"/>
          <w:sz w:val="36"/>
          <w:szCs w:val="36"/>
          <w:lang w:val="sq-AL"/>
        </w:rPr>
        <w:t>të kuqe</w:t>
      </w:r>
      <w:r>
        <w:rPr>
          <w:color w:val="FF0000"/>
          <w:sz w:val="36"/>
          <w:szCs w:val="36"/>
          <w:lang w:val="sq-AL"/>
        </w:rPr>
        <w:t xml:space="preserve"> </w:t>
      </w:r>
      <w:r>
        <w:rPr>
          <w:sz w:val="36"/>
          <w:szCs w:val="36"/>
          <w:lang w:val="sq-AL"/>
        </w:rPr>
        <w:t xml:space="preserve">ndërsa në tretësira bazike me </w:t>
      </w:r>
      <w:r w:rsidRPr="00FB2488">
        <w:rPr>
          <w:color w:val="FFFF00"/>
          <w:sz w:val="36"/>
          <w:szCs w:val="36"/>
          <w:lang w:val="sq-AL"/>
        </w:rPr>
        <w:t>të verdhë</w:t>
      </w:r>
      <w:r w:rsidRPr="00FB2488">
        <w:rPr>
          <w:color w:val="000000" w:themeColor="text1"/>
          <w:sz w:val="36"/>
          <w:szCs w:val="36"/>
          <w:lang w:val="sq-AL"/>
        </w:rPr>
        <w:t>.</w:t>
      </w:r>
    </w:p>
    <w:p w:rsidR="00AA29B9" w:rsidRDefault="00FE383C" w:rsidP="00FB2488">
      <w:pPr>
        <w:spacing w:line="240" w:lineRule="auto"/>
        <w:rPr>
          <w:sz w:val="36"/>
          <w:szCs w:val="36"/>
          <w:lang w:val="sq-AL"/>
        </w:rPr>
      </w:pPr>
      <w:r w:rsidRPr="00FB2488">
        <w:rPr>
          <w:color w:val="002060"/>
          <w:sz w:val="36"/>
          <w:szCs w:val="36"/>
          <w:lang w:val="sq-AL"/>
        </w:rPr>
        <w:t xml:space="preserve">bromfenol blu </w:t>
      </w:r>
      <w:r w:rsidRPr="00FB2488">
        <w:rPr>
          <w:color w:val="000000" w:themeColor="text1"/>
          <w:sz w:val="36"/>
          <w:szCs w:val="36"/>
          <w:lang w:val="sq-AL"/>
        </w:rPr>
        <w:t xml:space="preserve">në acide me </w:t>
      </w:r>
      <w:r w:rsidRPr="00C41145">
        <w:rPr>
          <w:color w:val="FFFF00"/>
          <w:sz w:val="36"/>
          <w:szCs w:val="36"/>
          <w:lang w:val="sq-AL"/>
        </w:rPr>
        <w:t>të verdhë</w:t>
      </w:r>
      <w:r w:rsidRPr="00FB2488">
        <w:rPr>
          <w:color w:val="000000" w:themeColor="text1"/>
          <w:sz w:val="36"/>
          <w:szCs w:val="36"/>
          <w:lang w:val="sq-AL"/>
        </w:rPr>
        <w:t xml:space="preserve"> ,ndërsa</w:t>
      </w:r>
      <w:r>
        <w:rPr>
          <w:color w:val="000000" w:themeColor="text1"/>
          <w:sz w:val="36"/>
          <w:szCs w:val="36"/>
          <w:lang w:val="sq-AL"/>
        </w:rPr>
        <w:t xml:space="preserve"> në baza me </w:t>
      </w:r>
      <w:r w:rsidRPr="00FB2488">
        <w:rPr>
          <w:color w:val="00B0F0"/>
          <w:sz w:val="36"/>
          <w:szCs w:val="36"/>
          <w:lang w:val="sq-AL"/>
        </w:rPr>
        <w:t>të kalt</w:t>
      </w:r>
      <w:r w:rsidR="00FB2488">
        <w:rPr>
          <w:color w:val="00B0F0"/>
          <w:sz w:val="36"/>
          <w:szCs w:val="36"/>
          <w:lang w:val="sq-AL"/>
        </w:rPr>
        <w:t>ër</w:t>
      </w:r>
      <w:r w:rsidR="00FB2488">
        <w:rPr>
          <w:sz w:val="36"/>
          <w:szCs w:val="36"/>
          <w:lang w:val="sq-AL"/>
        </w:rPr>
        <w:t>.</w:t>
      </w:r>
    </w:p>
    <w:p w:rsidR="00FB2488" w:rsidRDefault="00C41145" w:rsidP="00FB2488">
      <w:pPr>
        <w:spacing w:line="240" w:lineRule="auto"/>
        <w:rPr>
          <w:sz w:val="36"/>
          <w:szCs w:val="36"/>
          <w:lang w:val="sq-AL"/>
        </w:rPr>
      </w:pPr>
      <w:r w:rsidRPr="00C41145">
        <w:rPr>
          <w:color w:val="76923C" w:themeColor="accent3" w:themeShade="BF"/>
          <w:sz w:val="36"/>
          <w:szCs w:val="36"/>
          <w:lang w:val="sq-AL"/>
        </w:rPr>
        <w:t>b</w:t>
      </w:r>
      <w:r w:rsidR="00FB2488" w:rsidRPr="00C41145">
        <w:rPr>
          <w:color w:val="76923C" w:themeColor="accent3" w:themeShade="BF"/>
          <w:sz w:val="36"/>
          <w:szCs w:val="36"/>
          <w:lang w:val="sq-AL"/>
        </w:rPr>
        <w:t>romkrezol</w:t>
      </w:r>
      <w:r w:rsidRPr="00C41145">
        <w:rPr>
          <w:color w:val="76923C" w:themeColor="accent3" w:themeShade="BF"/>
          <w:sz w:val="36"/>
          <w:szCs w:val="36"/>
          <w:lang w:val="sq-AL"/>
        </w:rPr>
        <w:t xml:space="preserve"> i gjelbër </w:t>
      </w:r>
      <w:r>
        <w:rPr>
          <w:sz w:val="36"/>
          <w:szCs w:val="36"/>
          <w:lang w:val="sq-AL"/>
        </w:rPr>
        <w:t xml:space="preserve">në acide me të </w:t>
      </w:r>
      <w:r w:rsidRPr="00C41145">
        <w:rPr>
          <w:color w:val="FFC000"/>
          <w:sz w:val="36"/>
          <w:szCs w:val="36"/>
          <w:lang w:val="sq-AL"/>
        </w:rPr>
        <w:t>verdhë  portokalli</w:t>
      </w:r>
      <w:r>
        <w:rPr>
          <w:sz w:val="36"/>
          <w:szCs w:val="36"/>
          <w:lang w:val="sq-AL"/>
        </w:rPr>
        <w:t xml:space="preserve"> , ndërsa në baza me të kaltër.        </w:t>
      </w:r>
    </w:p>
    <w:p w:rsidR="000E2394" w:rsidRDefault="000E2394" w:rsidP="00FB2488">
      <w:pPr>
        <w:spacing w:line="240" w:lineRule="auto"/>
        <w:rPr>
          <w:sz w:val="36"/>
          <w:szCs w:val="36"/>
          <w:lang w:val="sq-AL"/>
        </w:rPr>
      </w:pPr>
      <w:r>
        <w:rPr>
          <w:noProof/>
        </w:rPr>
        <w:lastRenderedPageBreak/>
        <w:drawing>
          <wp:inline distT="0" distB="0" distL="0" distR="0">
            <wp:extent cx="3305175" cy="1381125"/>
            <wp:effectExtent l="19050" t="0" r="9525" b="0"/>
            <wp:docPr id="4" name="Picture 4" descr="Ph | Acids And Bases | Siyav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 | Acids And Bases | Siyavul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14850" cy="2333625"/>
            <wp:effectExtent l="19050" t="0" r="0" b="0"/>
            <wp:docPr id="7" name="Picture 7" descr="bromophenol blue indicator solution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omophenol blue indicator solution recip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394" w:rsidRDefault="000E2394" w:rsidP="00FB2488">
      <w:pPr>
        <w:spacing w:line="240" w:lineRule="auto"/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Bromfenol blu</w:t>
      </w:r>
    </w:p>
    <w:p w:rsidR="000E2394" w:rsidRDefault="000E2394" w:rsidP="00FB2488">
      <w:pPr>
        <w:spacing w:line="240" w:lineRule="auto"/>
        <w:rPr>
          <w:sz w:val="36"/>
          <w:szCs w:val="36"/>
          <w:lang w:val="sq-AL"/>
        </w:rPr>
      </w:pPr>
    </w:p>
    <w:p w:rsidR="00C41145" w:rsidRDefault="000E2394" w:rsidP="00FB2488">
      <w:pPr>
        <w:spacing w:line="240" w:lineRule="auto"/>
        <w:rPr>
          <w:sz w:val="36"/>
          <w:szCs w:val="36"/>
          <w:lang w:val="sq-AL"/>
        </w:rPr>
      </w:pPr>
      <w:r>
        <w:rPr>
          <w:noProof/>
        </w:rPr>
        <w:drawing>
          <wp:inline distT="0" distB="0" distL="0" distR="0">
            <wp:extent cx="5924550" cy="1524000"/>
            <wp:effectExtent l="19050" t="0" r="0" b="0"/>
            <wp:docPr id="1" name="Picture 1" descr="KISELE I LUŽNATE OTOPINE | Su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SELE I LUŽNATE OTOPINE | Sutor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394" w:rsidRPr="00FB2488" w:rsidRDefault="002C02E0" w:rsidP="00FB2488">
      <w:pPr>
        <w:spacing w:line="240" w:lineRule="auto"/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D.sh në faq.87 detyrat 3 dhe 4.</w:t>
      </w:r>
    </w:p>
    <w:sectPr w:rsidR="000E2394" w:rsidRPr="00FB2488" w:rsidSect="00C16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29B9"/>
    <w:rsid w:val="000446C4"/>
    <w:rsid w:val="000E2394"/>
    <w:rsid w:val="000F1C71"/>
    <w:rsid w:val="002C02E0"/>
    <w:rsid w:val="003D2AC8"/>
    <w:rsid w:val="00403F74"/>
    <w:rsid w:val="006F0520"/>
    <w:rsid w:val="007005B9"/>
    <w:rsid w:val="008C65C0"/>
    <w:rsid w:val="00966B40"/>
    <w:rsid w:val="0099011E"/>
    <w:rsid w:val="00A31845"/>
    <w:rsid w:val="00A3248D"/>
    <w:rsid w:val="00AA29B9"/>
    <w:rsid w:val="00BE7947"/>
    <w:rsid w:val="00C16B02"/>
    <w:rsid w:val="00C41145"/>
    <w:rsid w:val="00CD5334"/>
    <w:rsid w:val="00FB2488"/>
    <w:rsid w:val="00FE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Hazbi</cp:lastModifiedBy>
  <cp:revision>2</cp:revision>
  <dcterms:created xsi:type="dcterms:W3CDTF">2020-05-07T09:05:00Z</dcterms:created>
  <dcterms:modified xsi:type="dcterms:W3CDTF">2020-05-07T09:05:00Z</dcterms:modified>
</cp:coreProperties>
</file>