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5" w:rsidRPr="000139F0" w:rsidRDefault="00A77AF7" w:rsidP="00A77AF7">
      <w:pPr>
        <w:jc w:val="center"/>
        <w:rPr>
          <w:rFonts w:asciiTheme="majorHAnsi" w:hAnsiTheme="majorHAnsi"/>
        </w:rPr>
      </w:pPr>
      <w:r w:rsidRPr="000139F0">
        <w:rPr>
          <w:rFonts w:asciiTheme="majorHAnsi" w:hAnsiTheme="majorHAnsi"/>
        </w:rPr>
        <w:t>АЛКАНИ</w:t>
      </w:r>
    </w:p>
    <w:p w:rsidR="00A77AF7" w:rsidRPr="000139F0" w:rsidRDefault="00A77AF7">
      <w:pPr>
        <w:rPr>
          <w:rFonts w:asciiTheme="majorHAnsi" w:hAnsiTheme="majorHAnsi"/>
        </w:rPr>
      </w:pPr>
    </w:p>
    <w:p w:rsidR="000139F0" w:rsidRPr="000139F0" w:rsidRDefault="00A77AF7">
      <w:pPr>
        <w:rPr>
          <w:rFonts w:asciiTheme="majorHAnsi" w:hAnsiTheme="majorHAnsi" w:cs="Arial"/>
          <w:color w:val="222222"/>
          <w:sz w:val="21"/>
          <w:szCs w:val="21"/>
          <w:shd w:val="clear" w:color="auto" w:fill="FFFFFF"/>
        </w:rPr>
      </w:pPr>
      <w:r w:rsidRPr="000139F0">
        <w:rPr>
          <w:rFonts w:asciiTheme="majorHAnsi" w:hAnsiTheme="majorHAnsi" w:cs="Arial"/>
          <w:b/>
          <w:bCs/>
          <w:color w:val="222222"/>
          <w:sz w:val="21"/>
          <w:szCs w:val="21"/>
          <w:shd w:val="clear" w:color="auto" w:fill="FFFFFF"/>
        </w:rPr>
        <w:t>Алканите</w:t>
      </w:r>
      <w:r w:rsidRPr="000139F0">
        <w:rPr>
          <w:rFonts w:asciiTheme="majorHAnsi" w:hAnsiTheme="majorHAnsi" w:cs="Arial"/>
          <w:color w:val="222222"/>
          <w:sz w:val="21"/>
          <w:szCs w:val="21"/>
          <w:shd w:val="clear" w:color="auto" w:fill="FFFFFF"/>
        </w:rPr>
        <w:t> се </w:t>
      </w:r>
      <w:r w:rsidR="000139F0" w:rsidRPr="000139F0">
        <w:rPr>
          <w:rFonts w:asciiTheme="majorHAnsi" w:hAnsiTheme="majorHAnsi" w:cs="Arial"/>
          <w:color w:val="222222"/>
          <w:sz w:val="21"/>
          <w:szCs w:val="21"/>
          <w:shd w:val="clear" w:color="auto" w:fill="FFFFFF"/>
        </w:rPr>
        <w:t>заситени јаглеводороди во чии молекули атомите на јаглеродот меѓу себе се поврзани  со единечни врски</w:t>
      </w:r>
      <w:r w:rsidRPr="000139F0">
        <w:rPr>
          <w:rFonts w:asciiTheme="majorHAnsi" w:hAnsiTheme="majorHAnsi" w:cs="Arial"/>
          <w:color w:val="222222"/>
          <w:sz w:val="21"/>
          <w:szCs w:val="21"/>
          <w:shd w:val="clear" w:color="auto" w:fill="FFFFFF"/>
        </w:rPr>
        <w:t>.</w:t>
      </w:r>
    </w:p>
    <w:p w:rsidR="00A77AF7" w:rsidRPr="000139F0" w:rsidRDefault="00A77AF7">
      <w:pPr>
        <w:rPr>
          <w:rFonts w:asciiTheme="majorHAnsi" w:hAnsiTheme="majorHAnsi" w:cs="Arial"/>
          <w:color w:val="222222"/>
          <w:sz w:val="21"/>
          <w:szCs w:val="21"/>
          <w:shd w:val="clear" w:color="auto" w:fill="FFFFFF"/>
        </w:rPr>
      </w:pPr>
      <w:r w:rsidRPr="000139F0">
        <w:rPr>
          <w:rFonts w:asciiTheme="majorHAnsi" w:hAnsiTheme="majorHAnsi" w:cs="Arial"/>
          <w:color w:val="222222"/>
          <w:sz w:val="21"/>
          <w:szCs w:val="21"/>
          <w:shd w:val="clear" w:color="auto" w:fill="FFFFFF"/>
        </w:rPr>
        <w:t xml:space="preserve"> Алканите се нарекуваат и заситени јаглеводороди, бидејќи не можат да содржат повеќе водород отколку што веќе содржат во молекулата. Како резултат на тоа што сите атоми во алканите се сврзани со единечни врски,</w:t>
      </w:r>
    </w:p>
    <w:p w:rsidR="00A77AF7" w:rsidRPr="00A77AF7" w:rsidRDefault="00E87DFE" w:rsidP="00A77AF7">
      <w:pPr>
        <w:shd w:val="clear" w:color="auto" w:fill="FFFFFF"/>
        <w:spacing w:before="120" w:after="120" w:line="240" w:lineRule="auto"/>
        <w:rPr>
          <w:rFonts w:asciiTheme="majorHAnsi" w:eastAsia="Times New Roman" w:hAnsiTheme="majorHAnsi" w:cs="Arial"/>
          <w:color w:val="222222"/>
          <w:sz w:val="21"/>
          <w:szCs w:val="21"/>
          <w:lang w:eastAsia="mk-MK"/>
        </w:rPr>
      </w:pPr>
      <w:hyperlink r:id="rId4" w:tooltip="Хомологија (страницата не постои)" w:history="1">
        <w:r w:rsidR="00A77AF7" w:rsidRPr="00A77AF7">
          <w:rPr>
            <w:rFonts w:asciiTheme="majorHAnsi" w:eastAsia="Times New Roman" w:hAnsiTheme="majorHAnsi" w:cs="Arial"/>
            <w:color w:val="A55858"/>
            <w:sz w:val="21"/>
            <w:szCs w:val="21"/>
            <w:u w:val="single"/>
            <w:lang w:eastAsia="mk-MK"/>
          </w:rPr>
          <w:t>Хомологијата</w:t>
        </w:r>
      </w:hyperlink>
      <w:r w:rsidR="00A77AF7" w:rsidRPr="00A77AF7">
        <w:rPr>
          <w:rFonts w:asciiTheme="majorHAnsi" w:eastAsia="Times New Roman" w:hAnsiTheme="majorHAnsi" w:cs="Arial"/>
          <w:color w:val="222222"/>
          <w:sz w:val="21"/>
          <w:szCs w:val="21"/>
          <w:lang w:eastAsia="mk-MK"/>
        </w:rPr>
        <w:t> (хомолошката низа) на алканите составени од еден до десет јаглеродни атоми е следната:</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85"/>
        <w:gridCol w:w="1500"/>
        <w:gridCol w:w="1785"/>
        <w:gridCol w:w="1500"/>
        <w:gridCol w:w="130"/>
      </w:tblGrid>
      <w:tr w:rsidR="00A77AF7" w:rsidRPr="00A77AF7" w:rsidTr="00A77AF7">
        <w:trPr>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FFA500"/>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i/>
                <w:iCs/>
                <w:color w:val="222222"/>
                <w:sz w:val="21"/>
                <w:szCs w:val="21"/>
                <w:lang w:eastAsia="mk-MK"/>
              </w:rPr>
              <w:t>Број на јаглеродни атоми</w:t>
            </w:r>
          </w:p>
        </w:tc>
        <w:tc>
          <w:tcPr>
            <w:tcW w:w="1500" w:type="dxa"/>
            <w:tcBorders>
              <w:top w:val="outset" w:sz="6" w:space="0" w:color="auto"/>
              <w:left w:val="outset" w:sz="6" w:space="0" w:color="auto"/>
              <w:bottom w:val="outset" w:sz="6" w:space="0" w:color="auto"/>
              <w:right w:val="outset" w:sz="6" w:space="0" w:color="auto"/>
            </w:tcBorders>
            <w:shd w:val="clear" w:color="auto" w:fill="FFA500"/>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i/>
                <w:iCs/>
                <w:color w:val="222222"/>
                <w:sz w:val="21"/>
                <w:szCs w:val="21"/>
                <w:lang w:eastAsia="mk-MK"/>
              </w:rPr>
              <w:t>Алкан</w:t>
            </w:r>
          </w:p>
        </w:tc>
        <w:tc>
          <w:tcPr>
            <w:tcW w:w="0" w:type="auto"/>
            <w:tcBorders>
              <w:top w:val="outset" w:sz="6" w:space="0" w:color="auto"/>
              <w:left w:val="outset" w:sz="6" w:space="0" w:color="auto"/>
              <w:bottom w:val="outset" w:sz="6" w:space="0" w:color="auto"/>
              <w:right w:val="outset" w:sz="6" w:space="0" w:color="auto"/>
            </w:tcBorders>
            <w:shd w:val="clear" w:color="auto" w:fill="FFA500"/>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i/>
                <w:iCs/>
                <w:color w:val="222222"/>
                <w:sz w:val="21"/>
                <w:szCs w:val="21"/>
                <w:lang w:eastAsia="mk-MK"/>
              </w:rPr>
              <w:t>Формула</w:t>
            </w:r>
          </w:p>
        </w:tc>
        <w:tc>
          <w:tcPr>
            <w:tcW w:w="1500" w:type="dxa"/>
            <w:tcBorders>
              <w:top w:val="outset" w:sz="6" w:space="0" w:color="auto"/>
              <w:left w:val="outset" w:sz="6" w:space="0" w:color="auto"/>
              <w:bottom w:val="outset" w:sz="6" w:space="0" w:color="auto"/>
              <w:right w:val="outset" w:sz="6" w:space="0" w:color="auto"/>
            </w:tcBorders>
            <w:shd w:val="clear" w:color="auto" w:fill="FFA500"/>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A500"/>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5" w:tooltip="Метан" w:history="1">
              <w:r w:rsidR="00A77AF7" w:rsidRPr="00A77AF7">
                <w:rPr>
                  <w:rFonts w:asciiTheme="majorHAnsi" w:eastAsia="Times New Roman" w:hAnsiTheme="majorHAnsi" w:cs="Arial"/>
                  <w:b/>
                  <w:bCs/>
                  <w:color w:val="0B0080"/>
                  <w:sz w:val="21"/>
                  <w:szCs w:val="21"/>
                  <w:u w:val="single"/>
                  <w:lang w:eastAsia="mk-MK"/>
                </w:rPr>
                <w:t>Метан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CH</w:t>
            </w:r>
            <w:r w:rsidRPr="00A77AF7">
              <w:rPr>
                <w:rFonts w:asciiTheme="majorHAnsi" w:eastAsia="Times New Roman" w:hAnsiTheme="majorHAnsi" w:cs="Arial"/>
                <w:b/>
                <w:bCs/>
                <w:color w:val="222222"/>
                <w:sz w:val="21"/>
                <w:szCs w:val="21"/>
                <w:vertAlign w:val="subscript"/>
                <w:lang w:eastAsia="mk-MK"/>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6" w:tooltip="Етан" w:history="1">
              <w:r w:rsidR="00A77AF7" w:rsidRPr="00A77AF7">
                <w:rPr>
                  <w:rFonts w:asciiTheme="majorHAnsi" w:eastAsia="Times New Roman" w:hAnsiTheme="majorHAnsi" w:cs="Arial"/>
                  <w:b/>
                  <w:bCs/>
                  <w:color w:val="0B0080"/>
                  <w:sz w:val="21"/>
                  <w:szCs w:val="21"/>
                  <w:u w:val="single"/>
                  <w:lang w:eastAsia="mk-MK"/>
                </w:rPr>
                <w:t>Етан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2</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7" w:tooltip="Пропан" w:history="1">
              <w:r w:rsidR="00A77AF7" w:rsidRPr="00A77AF7">
                <w:rPr>
                  <w:rFonts w:asciiTheme="majorHAnsi" w:eastAsia="Times New Roman" w:hAnsiTheme="majorHAnsi" w:cs="Arial"/>
                  <w:b/>
                  <w:bCs/>
                  <w:color w:val="0B0080"/>
                  <w:sz w:val="21"/>
                  <w:szCs w:val="21"/>
                  <w:u w:val="single"/>
                  <w:lang w:eastAsia="mk-MK"/>
                </w:rPr>
                <w:t>Пропан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3</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8" w:tooltip="Бутан (хемија)" w:history="1">
              <w:r w:rsidR="00A77AF7" w:rsidRPr="00A77AF7">
                <w:rPr>
                  <w:rFonts w:asciiTheme="majorHAnsi" w:eastAsia="Times New Roman" w:hAnsiTheme="majorHAnsi" w:cs="Arial"/>
                  <w:b/>
                  <w:bCs/>
                  <w:color w:val="0B0080"/>
                  <w:sz w:val="21"/>
                  <w:szCs w:val="21"/>
                  <w:u w:val="single"/>
                  <w:lang w:eastAsia="mk-MK"/>
                </w:rPr>
                <w:t>Бутан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4</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9" w:tooltip="Пентан (страницата не постои)" w:history="1">
              <w:r w:rsidR="00A77AF7" w:rsidRPr="00A77AF7">
                <w:rPr>
                  <w:rFonts w:asciiTheme="majorHAnsi" w:eastAsia="Times New Roman" w:hAnsiTheme="majorHAnsi" w:cs="Arial"/>
                  <w:b/>
                  <w:bCs/>
                  <w:color w:val="A55858"/>
                  <w:sz w:val="21"/>
                  <w:szCs w:val="21"/>
                  <w:u w:val="single"/>
                  <w:lang w:eastAsia="mk-MK"/>
                </w:rPr>
                <w:t>Пентан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5</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10" w:tooltip="Хексан (страницата не постои)" w:history="1">
              <w:r w:rsidR="00A77AF7" w:rsidRPr="00A77AF7">
                <w:rPr>
                  <w:rFonts w:asciiTheme="majorHAnsi" w:eastAsia="Times New Roman" w:hAnsiTheme="majorHAnsi" w:cs="Arial"/>
                  <w:b/>
                  <w:bCs/>
                  <w:color w:val="A55858"/>
                  <w:sz w:val="21"/>
                  <w:szCs w:val="21"/>
                  <w:u w:val="single"/>
                  <w:lang w:eastAsia="mk-MK"/>
                </w:rPr>
                <w:t>Хексан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6</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11" w:tooltip="Хептан (страницата не постои)" w:history="1">
              <w:r w:rsidR="00A77AF7" w:rsidRPr="00A77AF7">
                <w:rPr>
                  <w:rFonts w:asciiTheme="majorHAnsi" w:eastAsia="Times New Roman" w:hAnsiTheme="majorHAnsi" w:cs="Arial"/>
                  <w:b/>
                  <w:bCs/>
                  <w:color w:val="A55858"/>
                  <w:sz w:val="21"/>
                  <w:szCs w:val="21"/>
                  <w:u w:val="single"/>
                  <w:lang w:eastAsia="mk-MK"/>
                </w:rPr>
                <w:t>Хептан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7</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12" w:tooltip="Октан (страницата не постои)" w:history="1">
              <w:r w:rsidR="00A77AF7" w:rsidRPr="00A77AF7">
                <w:rPr>
                  <w:rFonts w:asciiTheme="majorHAnsi" w:eastAsia="Times New Roman" w:hAnsiTheme="majorHAnsi" w:cs="Arial"/>
                  <w:b/>
                  <w:bCs/>
                  <w:color w:val="A55858"/>
                  <w:sz w:val="21"/>
                  <w:szCs w:val="21"/>
                  <w:u w:val="single"/>
                  <w:lang w:eastAsia="mk-MK"/>
                </w:rPr>
                <w:t>Октан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8</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13" w:tooltip="Нонан (страницата не постои)" w:history="1">
              <w:r w:rsidR="00A77AF7" w:rsidRPr="00A77AF7">
                <w:rPr>
                  <w:rFonts w:asciiTheme="majorHAnsi" w:eastAsia="Times New Roman" w:hAnsiTheme="majorHAnsi" w:cs="Arial"/>
                  <w:b/>
                  <w:bCs/>
                  <w:color w:val="A55858"/>
                  <w:sz w:val="21"/>
                  <w:szCs w:val="21"/>
                  <w:u w:val="single"/>
                  <w:lang w:eastAsia="mk-MK"/>
                </w:rPr>
                <w:t>Нонан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9</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r w:rsidR="00A77AF7" w:rsidRPr="00A77AF7" w:rsidTr="00A77A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E87DFE" w:rsidP="00A77AF7">
            <w:pPr>
              <w:spacing w:after="0" w:line="240" w:lineRule="auto"/>
              <w:jc w:val="center"/>
              <w:rPr>
                <w:rFonts w:asciiTheme="majorHAnsi" w:eastAsia="Times New Roman" w:hAnsiTheme="majorHAnsi" w:cs="Arial"/>
                <w:b/>
                <w:bCs/>
                <w:color w:val="222222"/>
                <w:sz w:val="21"/>
                <w:szCs w:val="21"/>
                <w:lang w:eastAsia="mk-MK"/>
              </w:rPr>
            </w:pPr>
            <w:hyperlink r:id="rId14" w:tooltip="Декан (страницата не постои)" w:history="1">
              <w:r w:rsidR="00A77AF7" w:rsidRPr="00A77AF7">
                <w:rPr>
                  <w:rFonts w:asciiTheme="majorHAnsi" w:eastAsia="Times New Roman" w:hAnsiTheme="majorHAnsi" w:cs="Arial"/>
                  <w:b/>
                  <w:bCs/>
                  <w:color w:val="A55858"/>
                  <w:sz w:val="21"/>
                  <w:szCs w:val="21"/>
                  <w:u w:val="single"/>
                  <w:lang w:eastAsia="mk-MK"/>
                </w:rPr>
                <w:t>Декан</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r w:rsidRPr="00A77AF7">
              <w:rPr>
                <w:rFonts w:asciiTheme="majorHAnsi" w:eastAsia="Times New Roman" w:hAnsiTheme="majorHAnsi" w:cs="Arial"/>
                <w:b/>
                <w:bCs/>
                <w:color w:val="222222"/>
                <w:sz w:val="21"/>
                <w:szCs w:val="21"/>
                <w:lang w:eastAsia="mk-MK"/>
              </w:rPr>
              <w:t>C</w:t>
            </w:r>
            <w:r w:rsidRPr="00A77AF7">
              <w:rPr>
                <w:rFonts w:asciiTheme="majorHAnsi" w:eastAsia="Times New Roman" w:hAnsiTheme="majorHAnsi" w:cs="Arial"/>
                <w:b/>
                <w:bCs/>
                <w:color w:val="222222"/>
                <w:sz w:val="21"/>
                <w:szCs w:val="21"/>
                <w:vertAlign w:val="subscript"/>
                <w:lang w:eastAsia="mk-MK"/>
              </w:rPr>
              <w:t>10</w:t>
            </w:r>
            <w:r w:rsidRPr="00A77AF7">
              <w:rPr>
                <w:rFonts w:asciiTheme="majorHAnsi" w:eastAsia="Times New Roman" w:hAnsiTheme="majorHAnsi" w:cs="Arial"/>
                <w:b/>
                <w:bCs/>
                <w:color w:val="222222"/>
                <w:sz w:val="21"/>
                <w:szCs w:val="21"/>
                <w:lang w:eastAsia="mk-MK"/>
              </w:rPr>
              <w:t>H</w:t>
            </w:r>
            <w:r w:rsidRPr="00A77AF7">
              <w:rPr>
                <w:rFonts w:asciiTheme="majorHAnsi" w:eastAsia="Times New Roman" w:hAnsiTheme="majorHAnsi" w:cs="Arial"/>
                <w:b/>
                <w:bCs/>
                <w:color w:val="222222"/>
                <w:sz w:val="21"/>
                <w:szCs w:val="21"/>
                <w:vertAlign w:val="subscript"/>
                <w:lang w:eastAsia="mk-MK"/>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77AF7" w:rsidRPr="00A77AF7" w:rsidRDefault="00A77AF7" w:rsidP="00A77AF7">
            <w:pPr>
              <w:spacing w:after="0" w:line="240" w:lineRule="auto"/>
              <w:jc w:val="center"/>
              <w:rPr>
                <w:rFonts w:asciiTheme="majorHAnsi" w:eastAsia="Times New Roman" w:hAnsiTheme="majorHAnsi" w:cs="Arial"/>
                <w:b/>
                <w:bCs/>
                <w:color w:val="222222"/>
                <w:sz w:val="21"/>
                <w:szCs w:val="21"/>
                <w:lang w:eastAsia="mk-MK"/>
              </w:rPr>
            </w:pPr>
          </w:p>
        </w:tc>
      </w:tr>
    </w:tbl>
    <w:p w:rsidR="00A77AF7" w:rsidRPr="000139F0" w:rsidRDefault="00A77AF7">
      <w:pPr>
        <w:rPr>
          <w:rFonts w:asciiTheme="majorHAnsi" w:hAnsiTheme="majorHAnsi"/>
        </w:rPr>
      </w:pPr>
    </w:p>
    <w:p w:rsidR="00A77AF7" w:rsidRPr="000139F0" w:rsidRDefault="00A77AF7">
      <w:pPr>
        <w:rPr>
          <w:rFonts w:asciiTheme="majorHAnsi" w:hAnsiTheme="majorHAnsi"/>
        </w:rPr>
      </w:pPr>
    </w:p>
    <w:p w:rsidR="00D04F99" w:rsidRPr="000139F0" w:rsidRDefault="00D04F99" w:rsidP="00D04F99">
      <w:pPr>
        <w:rPr>
          <w:rFonts w:asciiTheme="majorHAnsi" w:hAnsiTheme="majorHAnsi"/>
        </w:rPr>
      </w:pPr>
      <w:r w:rsidRPr="000139F0">
        <w:rPr>
          <w:rFonts w:asciiTheme="majorHAnsi" w:hAnsiTheme="majorHAnsi"/>
        </w:rPr>
        <w:t>Номенклатура</w:t>
      </w:r>
    </w:p>
    <w:p w:rsidR="00A77AF7" w:rsidRPr="000139F0" w:rsidRDefault="00D04F99" w:rsidP="00D04F99">
      <w:pPr>
        <w:rPr>
          <w:rFonts w:asciiTheme="majorHAnsi" w:hAnsiTheme="majorHAnsi"/>
        </w:rPr>
      </w:pPr>
      <w:r w:rsidRPr="000139F0">
        <w:rPr>
          <w:rFonts w:asciiTheme="majorHAnsi" w:hAnsiTheme="majorHAnsi"/>
        </w:rPr>
        <w:t xml:space="preserve"> Првите четири алкани имаат тривијални имиња метан, етан, пропан, бутан. Од петтиот член понатаму името се добива кога на името на алканот според бројот на јаглеродни атоми на грчки јазик се додава наставката -ан.</w:t>
      </w:r>
    </w:p>
    <w:p w:rsidR="00D04F99" w:rsidRPr="00D04F99" w:rsidRDefault="00D04F99" w:rsidP="00D04F99">
      <w:pPr>
        <w:shd w:val="clear" w:color="auto" w:fill="FFFFFF"/>
        <w:spacing w:before="120" w:after="120" w:line="240" w:lineRule="auto"/>
        <w:rPr>
          <w:rFonts w:asciiTheme="majorHAnsi" w:eastAsia="Times New Roman" w:hAnsiTheme="majorHAnsi" w:cs="Arial"/>
          <w:color w:val="222222"/>
          <w:sz w:val="21"/>
          <w:szCs w:val="21"/>
          <w:lang w:eastAsia="mk-MK"/>
        </w:rPr>
      </w:pPr>
      <w:r w:rsidRPr="00D04F99">
        <w:rPr>
          <w:rFonts w:asciiTheme="majorHAnsi" w:eastAsia="Times New Roman" w:hAnsiTheme="majorHAnsi" w:cs="Arial"/>
          <w:b/>
          <w:bCs/>
          <w:color w:val="222222"/>
          <w:sz w:val="21"/>
          <w:szCs w:val="21"/>
          <w:lang w:eastAsia="mk-MK"/>
        </w:rPr>
        <w:t>Метан</w:t>
      </w:r>
      <w:r w:rsidRPr="00D04F99">
        <w:rPr>
          <w:rFonts w:asciiTheme="majorHAnsi" w:eastAsia="Times New Roman" w:hAnsiTheme="majorHAnsi" w:cs="Arial"/>
          <w:color w:val="222222"/>
          <w:sz w:val="21"/>
          <w:szCs w:val="21"/>
          <w:lang w:eastAsia="mk-MK"/>
        </w:rPr>
        <w:t> — </w:t>
      </w:r>
      <w:hyperlink r:id="rId15" w:tooltip="Гас" w:history="1">
        <w:r w:rsidRPr="00D04F99">
          <w:rPr>
            <w:rFonts w:asciiTheme="majorHAnsi" w:eastAsia="Times New Roman" w:hAnsiTheme="majorHAnsi" w:cs="Arial"/>
            <w:color w:val="0B0080"/>
            <w:sz w:val="21"/>
            <w:szCs w:val="21"/>
            <w:u w:val="single"/>
            <w:lang w:eastAsia="mk-MK"/>
          </w:rPr>
          <w:t>гас</w:t>
        </w:r>
      </w:hyperlink>
      <w:r w:rsidRPr="00D04F99">
        <w:rPr>
          <w:rFonts w:asciiTheme="majorHAnsi" w:eastAsia="Times New Roman" w:hAnsiTheme="majorHAnsi" w:cs="Arial"/>
          <w:color w:val="222222"/>
          <w:sz w:val="21"/>
          <w:szCs w:val="21"/>
          <w:lang w:eastAsia="mk-MK"/>
        </w:rPr>
        <w:t> (при стандардни услови) со </w:t>
      </w:r>
      <w:hyperlink r:id="rId16" w:tooltip="Хемиска формула" w:history="1">
        <w:r w:rsidRPr="00D04F99">
          <w:rPr>
            <w:rFonts w:asciiTheme="majorHAnsi" w:eastAsia="Times New Roman" w:hAnsiTheme="majorHAnsi" w:cs="Arial"/>
            <w:color w:val="0B0080"/>
            <w:sz w:val="21"/>
            <w:szCs w:val="21"/>
            <w:u w:val="single"/>
            <w:lang w:eastAsia="mk-MK"/>
          </w:rPr>
          <w:t>хемиска формула</w:t>
        </w:r>
      </w:hyperlink>
      <w:r w:rsidRPr="00D04F99">
        <w:rPr>
          <w:rFonts w:asciiTheme="majorHAnsi" w:eastAsia="Times New Roman" w:hAnsiTheme="majorHAnsi" w:cs="Arial"/>
          <w:color w:val="222222"/>
          <w:sz w:val="21"/>
          <w:szCs w:val="21"/>
          <w:lang w:eastAsia="mk-MK"/>
        </w:rPr>
        <w:t> </w:t>
      </w:r>
      <w:hyperlink r:id="rId17" w:tooltip="Јаглерод" w:history="1">
        <w:r w:rsidRPr="00D04F99">
          <w:rPr>
            <w:rFonts w:asciiTheme="majorHAnsi" w:eastAsia="Times New Roman" w:hAnsiTheme="majorHAnsi" w:cs="Arial"/>
            <w:color w:val="0B0080"/>
            <w:sz w:val="21"/>
            <w:szCs w:val="21"/>
            <w:u w:val="single"/>
            <w:lang w:eastAsia="mk-MK"/>
          </w:rPr>
          <w:t>C</w:t>
        </w:r>
      </w:hyperlink>
      <w:hyperlink r:id="rId18" w:tooltip="Водород" w:history="1">
        <w:r w:rsidRPr="00D04F99">
          <w:rPr>
            <w:rFonts w:asciiTheme="majorHAnsi" w:eastAsia="Times New Roman" w:hAnsiTheme="majorHAnsi" w:cs="Arial"/>
            <w:color w:val="0B0080"/>
            <w:sz w:val="21"/>
            <w:szCs w:val="21"/>
            <w:u w:val="single"/>
            <w:lang w:eastAsia="mk-MK"/>
          </w:rPr>
          <w:t>H</w:t>
        </w:r>
      </w:hyperlink>
      <w:r w:rsidRPr="00D04F99">
        <w:rPr>
          <w:rFonts w:asciiTheme="majorHAnsi" w:eastAsia="Times New Roman" w:hAnsiTheme="majorHAnsi" w:cs="Arial"/>
          <w:color w:val="222222"/>
          <w:sz w:val="21"/>
          <w:szCs w:val="21"/>
          <w:vertAlign w:val="subscript"/>
          <w:lang w:eastAsia="mk-MK"/>
        </w:rPr>
        <w:t>4</w:t>
      </w:r>
      <w:r w:rsidRPr="00D04F99">
        <w:rPr>
          <w:rFonts w:asciiTheme="majorHAnsi" w:eastAsia="Times New Roman" w:hAnsiTheme="majorHAnsi" w:cs="Arial"/>
          <w:color w:val="222222"/>
          <w:sz w:val="21"/>
          <w:szCs w:val="21"/>
          <w:lang w:eastAsia="mk-MK"/>
        </w:rPr>
        <w:t> и претставува најпростиот </w:t>
      </w:r>
      <w:hyperlink r:id="rId19" w:tooltip="Јаглеводород" w:history="1">
        <w:r w:rsidRPr="00D04F99">
          <w:rPr>
            <w:rFonts w:asciiTheme="majorHAnsi" w:eastAsia="Times New Roman" w:hAnsiTheme="majorHAnsi" w:cs="Arial"/>
            <w:color w:val="0B0080"/>
            <w:sz w:val="21"/>
            <w:szCs w:val="21"/>
            <w:u w:val="single"/>
            <w:lang w:eastAsia="mk-MK"/>
          </w:rPr>
          <w:t>јаглеводород</w:t>
        </w:r>
      </w:hyperlink>
      <w:r w:rsidRPr="00D04F99">
        <w:rPr>
          <w:rFonts w:asciiTheme="majorHAnsi" w:eastAsia="Times New Roman" w:hAnsiTheme="majorHAnsi" w:cs="Arial"/>
          <w:color w:val="222222"/>
          <w:sz w:val="21"/>
          <w:szCs w:val="21"/>
          <w:lang w:eastAsia="mk-MK"/>
        </w:rPr>
        <w:t>. Чистиот метан е без мирис.</w:t>
      </w:r>
    </w:p>
    <w:p w:rsidR="00D04F99" w:rsidRPr="00D04F99" w:rsidRDefault="00D04F99" w:rsidP="00D04F99">
      <w:pPr>
        <w:shd w:val="clear" w:color="auto" w:fill="FFFFFF"/>
        <w:spacing w:before="120" w:after="120" w:line="240" w:lineRule="auto"/>
        <w:rPr>
          <w:rFonts w:asciiTheme="majorHAnsi" w:eastAsia="Times New Roman" w:hAnsiTheme="majorHAnsi" w:cs="Arial"/>
          <w:color w:val="222222"/>
          <w:sz w:val="21"/>
          <w:szCs w:val="21"/>
          <w:lang w:eastAsia="mk-MK"/>
        </w:rPr>
      </w:pPr>
      <w:r w:rsidRPr="00D04F99">
        <w:rPr>
          <w:rFonts w:asciiTheme="majorHAnsi" w:eastAsia="Times New Roman" w:hAnsiTheme="majorHAnsi" w:cs="Arial"/>
          <w:color w:val="222222"/>
          <w:sz w:val="21"/>
          <w:szCs w:val="21"/>
          <w:lang w:eastAsia="mk-MK"/>
        </w:rPr>
        <w:t>Како главна состојка на </w:t>
      </w:r>
      <w:hyperlink r:id="rId20" w:tooltip="Земен гас" w:history="1">
        <w:r w:rsidRPr="00D04F99">
          <w:rPr>
            <w:rFonts w:asciiTheme="majorHAnsi" w:eastAsia="Times New Roman" w:hAnsiTheme="majorHAnsi" w:cs="Arial"/>
            <w:color w:val="0B0080"/>
            <w:sz w:val="21"/>
            <w:szCs w:val="21"/>
            <w:u w:val="single"/>
            <w:lang w:eastAsia="mk-MK"/>
          </w:rPr>
          <w:t>земниот гас</w:t>
        </w:r>
      </w:hyperlink>
      <w:r w:rsidRPr="00D04F99">
        <w:rPr>
          <w:rFonts w:asciiTheme="majorHAnsi" w:eastAsia="Times New Roman" w:hAnsiTheme="majorHAnsi" w:cs="Arial"/>
          <w:color w:val="222222"/>
          <w:sz w:val="21"/>
          <w:szCs w:val="21"/>
          <w:lang w:eastAsia="mk-MK"/>
        </w:rPr>
        <w:t>, метанот е значајно </w:t>
      </w:r>
      <w:hyperlink r:id="rId21" w:tooltip="Гориво" w:history="1">
        <w:r w:rsidRPr="00D04F99">
          <w:rPr>
            <w:rFonts w:asciiTheme="majorHAnsi" w:eastAsia="Times New Roman" w:hAnsiTheme="majorHAnsi" w:cs="Arial"/>
            <w:color w:val="0B0080"/>
            <w:sz w:val="21"/>
            <w:szCs w:val="21"/>
            <w:u w:val="single"/>
            <w:lang w:eastAsia="mk-MK"/>
          </w:rPr>
          <w:t>гориво</w:t>
        </w:r>
      </w:hyperlink>
      <w:r w:rsidRPr="00D04F99">
        <w:rPr>
          <w:rFonts w:asciiTheme="majorHAnsi" w:eastAsia="Times New Roman" w:hAnsiTheme="majorHAnsi" w:cs="Arial"/>
          <w:color w:val="222222"/>
          <w:sz w:val="21"/>
          <w:szCs w:val="21"/>
          <w:lang w:eastAsia="mk-MK"/>
        </w:rPr>
        <w:t>. Со согорувањето на еден </w:t>
      </w:r>
      <w:hyperlink r:id="rId22" w:tooltip="Молекул" w:history="1">
        <w:r w:rsidRPr="00D04F99">
          <w:rPr>
            <w:rFonts w:asciiTheme="majorHAnsi" w:eastAsia="Times New Roman" w:hAnsiTheme="majorHAnsi" w:cs="Arial"/>
            <w:color w:val="0B0080"/>
            <w:sz w:val="21"/>
            <w:szCs w:val="21"/>
            <w:u w:val="single"/>
            <w:lang w:eastAsia="mk-MK"/>
          </w:rPr>
          <w:t>молекул</w:t>
        </w:r>
      </w:hyperlink>
      <w:r w:rsidRPr="00D04F99">
        <w:rPr>
          <w:rFonts w:asciiTheme="majorHAnsi" w:eastAsia="Times New Roman" w:hAnsiTheme="majorHAnsi" w:cs="Arial"/>
          <w:color w:val="222222"/>
          <w:sz w:val="21"/>
          <w:szCs w:val="21"/>
          <w:lang w:eastAsia="mk-MK"/>
        </w:rPr>
        <w:t> на метан во присуство на </w:t>
      </w:r>
      <w:hyperlink r:id="rId23" w:tooltip="Кислород" w:history="1">
        <w:r w:rsidRPr="00D04F99">
          <w:rPr>
            <w:rFonts w:asciiTheme="majorHAnsi" w:eastAsia="Times New Roman" w:hAnsiTheme="majorHAnsi" w:cs="Arial"/>
            <w:color w:val="0B0080"/>
            <w:sz w:val="21"/>
            <w:szCs w:val="21"/>
            <w:u w:val="single"/>
            <w:lang w:eastAsia="mk-MK"/>
          </w:rPr>
          <w:t>кислород</w:t>
        </w:r>
      </w:hyperlink>
      <w:r w:rsidRPr="00D04F99">
        <w:rPr>
          <w:rFonts w:asciiTheme="majorHAnsi" w:eastAsia="Times New Roman" w:hAnsiTheme="majorHAnsi" w:cs="Arial"/>
          <w:color w:val="222222"/>
          <w:sz w:val="21"/>
          <w:szCs w:val="21"/>
          <w:lang w:eastAsia="mk-MK"/>
        </w:rPr>
        <w:t> се ослободува еден молекул на </w:t>
      </w:r>
      <w:hyperlink r:id="rId24" w:tooltip="Јаглерод диоксид" w:history="1">
        <w:r w:rsidRPr="00D04F99">
          <w:rPr>
            <w:rFonts w:asciiTheme="majorHAnsi" w:eastAsia="Times New Roman" w:hAnsiTheme="majorHAnsi" w:cs="Arial"/>
            <w:color w:val="0B0080"/>
            <w:sz w:val="21"/>
            <w:szCs w:val="21"/>
            <w:u w:val="single"/>
            <w:lang w:eastAsia="mk-MK"/>
          </w:rPr>
          <w:t>јаглерод диоксид</w:t>
        </w:r>
      </w:hyperlink>
      <w:r w:rsidRPr="00D04F99">
        <w:rPr>
          <w:rFonts w:asciiTheme="majorHAnsi" w:eastAsia="Times New Roman" w:hAnsiTheme="majorHAnsi" w:cs="Arial"/>
          <w:color w:val="222222"/>
          <w:sz w:val="21"/>
          <w:szCs w:val="21"/>
          <w:lang w:eastAsia="mk-MK"/>
        </w:rPr>
        <w:t> и две молекули на H</w:t>
      </w:r>
      <w:r w:rsidRPr="00D04F99">
        <w:rPr>
          <w:rFonts w:asciiTheme="majorHAnsi" w:eastAsia="Times New Roman" w:hAnsiTheme="majorHAnsi" w:cs="Arial"/>
          <w:color w:val="222222"/>
          <w:sz w:val="21"/>
          <w:szCs w:val="21"/>
          <w:vertAlign w:val="subscript"/>
          <w:lang w:eastAsia="mk-MK"/>
        </w:rPr>
        <w:t>2</w:t>
      </w:r>
      <w:r w:rsidRPr="00D04F99">
        <w:rPr>
          <w:rFonts w:asciiTheme="majorHAnsi" w:eastAsia="Times New Roman" w:hAnsiTheme="majorHAnsi" w:cs="Arial"/>
          <w:color w:val="222222"/>
          <w:sz w:val="21"/>
          <w:szCs w:val="21"/>
          <w:lang w:eastAsia="mk-MK"/>
        </w:rPr>
        <w:t>O (</w:t>
      </w:r>
      <w:hyperlink r:id="rId25" w:tooltip="Вода" w:history="1">
        <w:r w:rsidRPr="00D04F99">
          <w:rPr>
            <w:rFonts w:asciiTheme="majorHAnsi" w:eastAsia="Times New Roman" w:hAnsiTheme="majorHAnsi" w:cs="Arial"/>
            <w:color w:val="0B0080"/>
            <w:sz w:val="21"/>
            <w:szCs w:val="21"/>
            <w:u w:val="single"/>
            <w:lang w:eastAsia="mk-MK"/>
          </w:rPr>
          <w:t>вода</w:t>
        </w:r>
      </w:hyperlink>
      <w:r w:rsidRPr="00D04F99">
        <w:rPr>
          <w:rFonts w:asciiTheme="majorHAnsi" w:eastAsia="Times New Roman" w:hAnsiTheme="majorHAnsi" w:cs="Arial"/>
          <w:color w:val="222222"/>
          <w:sz w:val="21"/>
          <w:szCs w:val="21"/>
          <w:lang w:eastAsia="mk-MK"/>
        </w:rPr>
        <w:t>):</w:t>
      </w:r>
    </w:p>
    <w:p w:rsidR="00D04F99" w:rsidRPr="00D04F99" w:rsidRDefault="00D04F99" w:rsidP="00D04F99">
      <w:pPr>
        <w:shd w:val="clear" w:color="auto" w:fill="FFFFFF"/>
        <w:spacing w:after="24" w:line="240" w:lineRule="auto"/>
        <w:ind w:left="720"/>
        <w:rPr>
          <w:rFonts w:asciiTheme="majorHAnsi" w:eastAsia="Times New Roman" w:hAnsiTheme="majorHAnsi" w:cs="Arial"/>
          <w:color w:val="222222"/>
          <w:sz w:val="21"/>
          <w:szCs w:val="21"/>
          <w:lang w:eastAsia="mk-MK"/>
        </w:rPr>
      </w:pPr>
      <w:r w:rsidRPr="00D04F99">
        <w:rPr>
          <w:rFonts w:asciiTheme="majorHAnsi" w:eastAsia="Times New Roman" w:hAnsiTheme="majorHAnsi" w:cs="Arial"/>
          <w:color w:val="222222"/>
          <w:sz w:val="21"/>
          <w:szCs w:val="21"/>
          <w:lang w:eastAsia="mk-MK"/>
        </w:rPr>
        <w:t>CH</w:t>
      </w:r>
      <w:r w:rsidRPr="00D04F99">
        <w:rPr>
          <w:rFonts w:asciiTheme="majorHAnsi" w:eastAsia="Times New Roman" w:hAnsiTheme="majorHAnsi" w:cs="Arial"/>
          <w:color w:val="222222"/>
          <w:sz w:val="21"/>
          <w:szCs w:val="21"/>
          <w:vertAlign w:val="subscript"/>
          <w:lang w:eastAsia="mk-MK"/>
        </w:rPr>
        <w:t>4</w:t>
      </w:r>
      <w:r w:rsidRPr="00D04F99">
        <w:rPr>
          <w:rFonts w:asciiTheme="majorHAnsi" w:eastAsia="Times New Roman" w:hAnsiTheme="majorHAnsi" w:cs="Arial"/>
          <w:color w:val="222222"/>
          <w:sz w:val="21"/>
          <w:szCs w:val="21"/>
          <w:lang w:eastAsia="mk-MK"/>
        </w:rPr>
        <w:t> + 2O</w:t>
      </w:r>
      <w:r w:rsidRPr="00D04F99">
        <w:rPr>
          <w:rFonts w:asciiTheme="majorHAnsi" w:eastAsia="Times New Roman" w:hAnsiTheme="majorHAnsi" w:cs="Arial"/>
          <w:color w:val="222222"/>
          <w:sz w:val="21"/>
          <w:szCs w:val="21"/>
          <w:vertAlign w:val="subscript"/>
          <w:lang w:eastAsia="mk-MK"/>
        </w:rPr>
        <w:t>2</w:t>
      </w:r>
      <w:r w:rsidRPr="00D04F99">
        <w:rPr>
          <w:rFonts w:asciiTheme="majorHAnsi" w:eastAsia="Times New Roman" w:hAnsiTheme="majorHAnsi" w:cs="Arial"/>
          <w:color w:val="222222"/>
          <w:sz w:val="21"/>
          <w:szCs w:val="21"/>
          <w:lang w:eastAsia="mk-MK"/>
        </w:rPr>
        <w:t> → CO</w:t>
      </w:r>
      <w:r w:rsidRPr="00D04F99">
        <w:rPr>
          <w:rFonts w:asciiTheme="majorHAnsi" w:eastAsia="Times New Roman" w:hAnsiTheme="majorHAnsi" w:cs="Arial"/>
          <w:color w:val="222222"/>
          <w:sz w:val="21"/>
          <w:szCs w:val="21"/>
          <w:vertAlign w:val="subscript"/>
          <w:lang w:eastAsia="mk-MK"/>
        </w:rPr>
        <w:t>2</w:t>
      </w:r>
      <w:r w:rsidRPr="00D04F99">
        <w:rPr>
          <w:rFonts w:asciiTheme="majorHAnsi" w:eastAsia="Times New Roman" w:hAnsiTheme="majorHAnsi" w:cs="Arial"/>
          <w:color w:val="222222"/>
          <w:sz w:val="21"/>
          <w:szCs w:val="21"/>
          <w:lang w:eastAsia="mk-MK"/>
        </w:rPr>
        <w:t> + 2H</w:t>
      </w:r>
      <w:r w:rsidRPr="00D04F99">
        <w:rPr>
          <w:rFonts w:asciiTheme="majorHAnsi" w:eastAsia="Times New Roman" w:hAnsiTheme="majorHAnsi" w:cs="Arial"/>
          <w:color w:val="222222"/>
          <w:sz w:val="21"/>
          <w:szCs w:val="21"/>
          <w:vertAlign w:val="subscript"/>
          <w:lang w:eastAsia="mk-MK"/>
        </w:rPr>
        <w:t>2</w:t>
      </w:r>
      <w:r w:rsidRPr="00D04F99">
        <w:rPr>
          <w:rFonts w:asciiTheme="majorHAnsi" w:eastAsia="Times New Roman" w:hAnsiTheme="majorHAnsi" w:cs="Arial"/>
          <w:color w:val="222222"/>
          <w:sz w:val="21"/>
          <w:szCs w:val="21"/>
          <w:lang w:eastAsia="mk-MK"/>
        </w:rPr>
        <w:t>O</w:t>
      </w:r>
    </w:p>
    <w:p w:rsidR="00D04F99" w:rsidRPr="00D04F99" w:rsidRDefault="00D04F99" w:rsidP="00D04F99">
      <w:pPr>
        <w:shd w:val="clear" w:color="auto" w:fill="FFFFFF"/>
        <w:spacing w:before="120" w:after="120" w:line="240" w:lineRule="auto"/>
        <w:ind w:left="384"/>
        <w:rPr>
          <w:rFonts w:asciiTheme="majorHAnsi" w:eastAsia="Times New Roman" w:hAnsiTheme="majorHAnsi" w:cs="Arial"/>
          <w:color w:val="222222"/>
          <w:sz w:val="21"/>
          <w:szCs w:val="21"/>
          <w:lang w:eastAsia="mk-MK"/>
        </w:rPr>
      </w:pPr>
      <w:r w:rsidRPr="00D04F99">
        <w:rPr>
          <w:rFonts w:asciiTheme="majorHAnsi" w:eastAsia="Times New Roman" w:hAnsiTheme="majorHAnsi" w:cs="Arial"/>
          <w:color w:val="222222"/>
          <w:sz w:val="21"/>
          <w:szCs w:val="21"/>
          <w:lang w:eastAsia="mk-MK"/>
        </w:rPr>
        <w:t>Метанот е гас кој учествува во феноменот на </w:t>
      </w:r>
      <w:hyperlink r:id="rId26" w:tooltip="Ефект на стаклена градина" w:history="1">
        <w:r w:rsidRPr="00D04F99">
          <w:rPr>
            <w:rFonts w:asciiTheme="majorHAnsi" w:eastAsia="Times New Roman" w:hAnsiTheme="majorHAnsi" w:cs="Arial"/>
            <w:color w:val="0B0080"/>
            <w:sz w:val="21"/>
            <w:szCs w:val="21"/>
            <w:u w:val="single"/>
            <w:lang w:eastAsia="mk-MK"/>
          </w:rPr>
          <w:t>стаклена градина</w:t>
        </w:r>
      </w:hyperlink>
      <w:r w:rsidRPr="00D04F99">
        <w:rPr>
          <w:rFonts w:asciiTheme="majorHAnsi" w:eastAsia="Times New Roman" w:hAnsiTheme="majorHAnsi" w:cs="Arial"/>
          <w:color w:val="222222"/>
          <w:sz w:val="21"/>
          <w:szCs w:val="21"/>
          <w:lang w:eastAsia="mk-MK"/>
        </w:rPr>
        <w:t>.</w:t>
      </w:r>
    </w:p>
    <w:p w:rsidR="00D04F99" w:rsidRPr="00D04F99" w:rsidRDefault="00E87DFE" w:rsidP="00D04F99">
      <w:pPr>
        <w:shd w:val="clear" w:color="auto" w:fill="FFFFFF"/>
        <w:spacing w:before="120" w:after="120" w:line="240" w:lineRule="auto"/>
        <w:ind w:left="384"/>
        <w:rPr>
          <w:rFonts w:asciiTheme="majorHAnsi" w:eastAsia="Times New Roman" w:hAnsiTheme="majorHAnsi" w:cs="Arial"/>
          <w:color w:val="222222"/>
          <w:sz w:val="21"/>
          <w:szCs w:val="21"/>
          <w:lang w:eastAsia="mk-MK"/>
        </w:rPr>
      </w:pPr>
      <w:hyperlink r:id="rId27" w:tooltip="Плашт (геологија) (страницата не постои)" w:history="1">
        <w:r w:rsidR="00D04F99" w:rsidRPr="00D04F99">
          <w:rPr>
            <w:rFonts w:asciiTheme="majorHAnsi" w:eastAsia="Times New Roman" w:hAnsiTheme="majorHAnsi" w:cs="Arial"/>
            <w:color w:val="A55858"/>
            <w:sz w:val="21"/>
            <w:szCs w:val="21"/>
            <w:u w:val="single"/>
            <w:lang w:eastAsia="mk-MK"/>
          </w:rPr>
          <w:t>Земјиниот плашт</w:t>
        </w:r>
      </w:hyperlink>
      <w:r w:rsidR="00D04F99" w:rsidRPr="00D04F99">
        <w:rPr>
          <w:rFonts w:asciiTheme="majorHAnsi" w:eastAsia="Times New Roman" w:hAnsiTheme="majorHAnsi" w:cs="Arial"/>
          <w:color w:val="222222"/>
          <w:sz w:val="21"/>
          <w:szCs w:val="21"/>
          <w:lang w:eastAsia="mk-MK"/>
        </w:rPr>
        <w:t> содржи големи количества на метан и е негов главен резервоар. Големи количини на метан се емитуваат во </w:t>
      </w:r>
      <w:hyperlink r:id="rId28" w:tooltip="Атмосфера" w:history="1">
        <w:r w:rsidR="00D04F99" w:rsidRPr="00D04F99">
          <w:rPr>
            <w:rFonts w:asciiTheme="majorHAnsi" w:eastAsia="Times New Roman" w:hAnsiTheme="majorHAnsi" w:cs="Arial"/>
            <w:color w:val="0B0080"/>
            <w:sz w:val="21"/>
            <w:szCs w:val="21"/>
            <w:u w:val="single"/>
            <w:lang w:eastAsia="mk-MK"/>
          </w:rPr>
          <w:t>атмосферата</w:t>
        </w:r>
      </w:hyperlink>
      <w:r w:rsidR="00D04F99" w:rsidRPr="00D04F99">
        <w:rPr>
          <w:rFonts w:asciiTheme="majorHAnsi" w:eastAsia="Times New Roman" w:hAnsiTheme="majorHAnsi" w:cs="Arial"/>
          <w:color w:val="222222"/>
          <w:sz w:val="21"/>
          <w:szCs w:val="21"/>
          <w:lang w:eastAsia="mk-MK"/>
        </w:rPr>
        <w:t> преку </w:t>
      </w:r>
      <w:hyperlink r:id="rId29" w:tooltip="Вулкан" w:history="1">
        <w:r w:rsidR="00D04F99" w:rsidRPr="00D04F99">
          <w:rPr>
            <w:rFonts w:asciiTheme="majorHAnsi" w:eastAsia="Times New Roman" w:hAnsiTheme="majorHAnsi" w:cs="Arial"/>
            <w:color w:val="0B0080"/>
            <w:sz w:val="21"/>
            <w:szCs w:val="21"/>
            <w:u w:val="single"/>
            <w:lang w:eastAsia="mk-MK"/>
          </w:rPr>
          <w:t>вулканите</w:t>
        </w:r>
      </w:hyperlink>
      <w:r w:rsidR="00D04F99" w:rsidRPr="00D04F99">
        <w:rPr>
          <w:rFonts w:asciiTheme="majorHAnsi" w:eastAsia="Times New Roman" w:hAnsiTheme="majorHAnsi" w:cs="Arial"/>
          <w:color w:val="222222"/>
          <w:sz w:val="21"/>
          <w:szCs w:val="21"/>
          <w:lang w:eastAsia="mk-MK"/>
        </w:rPr>
        <w:t> кои се поврзани со подлабоките слоеви на Зем</w:t>
      </w:r>
      <w:r w:rsidR="000139F0" w:rsidRPr="000139F0">
        <w:rPr>
          <w:rFonts w:asciiTheme="majorHAnsi" w:eastAsia="Times New Roman" w:hAnsiTheme="majorHAnsi" w:cs="Arial"/>
          <w:color w:val="222222"/>
          <w:sz w:val="21"/>
          <w:szCs w:val="21"/>
          <w:lang w:eastAsia="mk-MK"/>
        </w:rPr>
        <w:t>јата .</w:t>
      </w:r>
    </w:p>
    <w:p w:rsidR="00D04F99" w:rsidRPr="00D04F99" w:rsidRDefault="00D04F99" w:rsidP="00D04F99">
      <w:pPr>
        <w:shd w:val="clear" w:color="auto" w:fill="FFFFFF"/>
        <w:spacing w:before="120" w:after="120" w:line="240" w:lineRule="auto"/>
        <w:ind w:left="384"/>
        <w:rPr>
          <w:rFonts w:asciiTheme="majorHAnsi" w:eastAsia="Times New Roman" w:hAnsiTheme="majorHAnsi" w:cs="Arial"/>
          <w:color w:val="222222"/>
          <w:sz w:val="21"/>
          <w:szCs w:val="21"/>
          <w:lang w:eastAsia="mk-MK"/>
        </w:rPr>
      </w:pPr>
      <w:r w:rsidRPr="00D04F99">
        <w:rPr>
          <w:rFonts w:asciiTheme="majorHAnsi" w:eastAsia="Times New Roman" w:hAnsiTheme="majorHAnsi" w:cs="Arial"/>
          <w:color w:val="222222"/>
          <w:sz w:val="21"/>
          <w:szCs w:val="21"/>
          <w:lang w:eastAsia="mk-MK"/>
        </w:rPr>
        <w:t>Метанот има голема вредност на термодинамичката стабилност. На </w:t>
      </w:r>
      <w:hyperlink r:id="rId30" w:tooltip="Собна температура" w:history="1">
        <w:r w:rsidRPr="00D04F99">
          <w:rPr>
            <w:rFonts w:asciiTheme="majorHAnsi" w:eastAsia="Times New Roman" w:hAnsiTheme="majorHAnsi" w:cs="Arial"/>
            <w:color w:val="0B0080"/>
            <w:sz w:val="21"/>
            <w:szCs w:val="21"/>
            <w:u w:val="single"/>
            <w:lang w:eastAsia="mk-MK"/>
          </w:rPr>
          <w:t>собна температура</w:t>
        </w:r>
      </w:hyperlink>
      <w:r w:rsidRPr="00D04F99">
        <w:rPr>
          <w:rFonts w:asciiTheme="majorHAnsi" w:eastAsia="Times New Roman" w:hAnsiTheme="majorHAnsi" w:cs="Arial"/>
          <w:color w:val="222222"/>
          <w:sz w:val="21"/>
          <w:szCs w:val="21"/>
          <w:lang w:eastAsia="mk-MK"/>
        </w:rPr>
        <w:t> и </w:t>
      </w:r>
      <w:hyperlink r:id="rId31" w:tooltip="Притисок" w:history="1">
        <w:r w:rsidRPr="00D04F99">
          <w:rPr>
            <w:rFonts w:asciiTheme="majorHAnsi" w:eastAsia="Times New Roman" w:hAnsiTheme="majorHAnsi" w:cs="Arial"/>
            <w:color w:val="0B0080"/>
            <w:sz w:val="21"/>
            <w:szCs w:val="21"/>
            <w:u w:val="single"/>
            <w:lang w:eastAsia="mk-MK"/>
          </w:rPr>
          <w:t>притисок</w:t>
        </w:r>
      </w:hyperlink>
      <w:r w:rsidRPr="00D04F99">
        <w:rPr>
          <w:rFonts w:asciiTheme="majorHAnsi" w:eastAsia="Times New Roman" w:hAnsiTheme="majorHAnsi" w:cs="Arial"/>
          <w:color w:val="222222"/>
          <w:sz w:val="21"/>
          <w:szCs w:val="21"/>
          <w:lang w:eastAsia="mk-MK"/>
        </w:rPr>
        <w:t> тој е безбоен, безмирисен гас. Има </w:t>
      </w:r>
      <w:hyperlink r:id="rId32" w:tooltip="Точка на вриење" w:history="1">
        <w:r w:rsidRPr="00D04F99">
          <w:rPr>
            <w:rFonts w:asciiTheme="majorHAnsi" w:eastAsia="Times New Roman" w:hAnsiTheme="majorHAnsi" w:cs="Arial"/>
            <w:color w:val="0B0080"/>
            <w:sz w:val="21"/>
            <w:szCs w:val="21"/>
            <w:u w:val="single"/>
            <w:lang w:eastAsia="mk-MK"/>
          </w:rPr>
          <w:t>точка на вриење</w:t>
        </w:r>
      </w:hyperlink>
      <w:r w:rsidRPr="00D04F99">
        <w:rPr>
          <w:rFonts w:asciiTheme="majorHAnsi" w:eastAsia="Times New Roman" w:hAnsiTheme="majorHAnsi" w:cs="Arial"/>
          <w:color w:val="222222"/>
          <w:sz w:val="21"/>
          <w:szCs w:val="21"/>
          <w:lang w:eastAsia="mk-MK"/>
        </w:rPr>
        <w:t> −162°</w:t>
      </w:r>
      <w:hyperlink r:id="rId33" w:tooltip="Целзиусов степен" w:history="1">
        <w:r w:rsidRPr="00D04F99">
          <w:rPr>
            <w:rFonts w:asciiTheme="majorHAnsi" w:eastAsia="Times New Roman" w:hAnsiTheme="majorHAnsi" w:cs="Arial"/>
            <w:color w:val="0B0080"/>
            <w:sz w:val="21"/>
            <w:szCs w:val="21"/>
            <w:u w:val="single"/>
            <w:lang w:eastAsia="mk-MK"/>
          </w:rPr>
          <w:t>C</w:t>
        </w:r>
      </w:hyperlink>
      <w:r w:rsidRPr="00D04F99">
        <w:rPr>
          <w:rFonts w:asciiTheme="majorHAnsi" w:eastAsia="Times New Roman" w:hAnsiTheme="majorHAnsi" w:cs="Arial"/>
          <w:color w:val="222222"/>
          <w:sz w:val="21"/>
          <w:szCs w:val="21"/>
          <w:lang w:eastAsia="mk-MK"/>
        </w:rPr>
        <w:t> на притисок од 1 </w:t>
      </w:r>
      <w:hyperlink r:id="rId34" w:tooltip="Атмосфера (единица)" w:history="1">
        <w:r w:rsidRPr="00D04F99">
          <w:rPr>
            <w:rFonts w:asciiTheme="majorHAnsi" w:eastAsia="Times New Roman" w:hAnsiTheme="majorHAnsi" w:cs="Arial"/>
            <w:color w:val="0B0080"/>
            <w:sz w:val="21"/>
            <w:szCs w:val="21"/>
            <w:u w:val="single"/>
            <w:lang w:eastAsia="mk-MK"/>
          </w:rPr>
          <w:t>атмосфера</w:t>
        </w:r>
      </w:hyperlink>
      <w:r w:rsidRPr="00D04F99">
        <w:rPr>
          <w:rFonts w:asciiTheme="majorHAnsi" w:eastAsia="Times New Roman" w:hAnsiTheme="majorHAnsi" w:cs="Arial"/>
          <w:color w:val="222222"/>
          <w:sz w:val="21"/>
          <w:szCs w:val="21"/>
          <w:lang w:eastAsia="mk-MK"/>
        </w:rPr>
        <w:t> и е запалив.</w:t>
      </w:r>
    </w:p>
    <w:p w:rsidR="00D04F99" w:rsidRPr="000139F0" w:rsidRDefault="00D04F99" w:rsidP="00D04F99">
      <w:pPr>
        <w:rPr>
          <w:rFonts w:asciiTheme="majorHAnsi" w:hAnsiTheme="majorHAnsi"/>
        </w:rPr>
      </w:pPr>
    </w:p>
    <w:p w:rsidR="000139F0" w:rsidRPr="000139F0" w:rsidRDefault="000139F0" w:rsidP="00D04F99">
      <w:pPr>
        <w:rPr>
          <w:rFonts w:asciiTheme="majorHAnsi" w:hAnsiTheme="majorHAnsi"/>
        </w:rPr>
      </w:pPr>
    </w:p>
    <w:p w:rsidR="000139F0" w:rsidRPr="000139F0" w:rsidRDefault="000139F0" w:rsidP="00D04F99">
      <w:pPr>
        <w:rPr>
          <w:rFonts w:asciiTheme="majorHAnsi" w:hAnsiTheme="majorHAnsi"/>
        </w:rPr>
      </w:pPr>
      <w:r w:rsidRPr="000139F0">
        <w:rPr>
          <w:rFonts w:asciiTheme="majorHAnsi" w:hAnsiTheme="majorHAnsi"/>
        </w:rPr>
        <w:t>ЗАДАЧИ</w:t>
      </w:r>
    </w:p>
    <w:p w:rsidR="000139F0" w:rsidRPr="000139F0" w:rsidRDefault="000139F0" w:rsidP="00D04F99">
      <w:pPr>
        <w:rPr>
          <w:rFonts w:asciiTheme="majorHAnsi" w:hAnsiTheme="majorHAnsi"/>
          <w:sz w:val="24"/>
          <w:szCs w:val="24"/>
        </w:rPr>
      </w:pPr>
      <w:r w:rsidRPr="000139F0">
        <w:rPr>
          <w:rFonts w:asciiTheme="majorHAnsi" w:hAnsiTheme="majorHAnsi"/>
          <w:sz w:val="24"/>
          <w:szCs w:val="24"/>
        </w:rPr>
        <w:t>1.Што се алкани?</w:t>
      </w:r>
    </w:p>
    <w:p w:rsidR="000139F0" w:rsidRPr="000139F0" w:rsidRDefault="000139F0" w:rsidP="00D04F99">
      <w:pPr>
        <w:rPr>
          <w:rFonts w:asciiTheme="majorHAnsi" w:hAnsiTheme="majorHAnsi"/>
          <w:sz w:val="24"/>
          <w:szCs w:val="24"/>
        </w:rPr>
      </w:pPr>
      <w:r w:rsidRPr="000139F0">
        <w:rPr>
          <w:rFonts w:asciiTheme="majorHAnsi" w:hAnsiTheme="majorHAnsi"/>
          <w:sz w:val="24"/>
          <w:szCs w:val="24"/>
        </w:rPr>
        <w:t>2.Наброј ги првите десет алкани?</w:t>
      </w:r>
    </w:p>
    <w:p w:rsidR="000139F0" w:rsidRPr="000139F0" w:rsidRDefault="000139F0" w:rsidP="00D04F99">
      <w:pPr>
        <w:rPr>
          <w:rFonts w:asciiTheme="majorHAnsi" w:hAnsiTheme="majorHAnsi"/>
          <w:sz w:val="24"/>
          <w:szCs w:val="24"/>
        </w:rPr>
      </w:pPr>
      <w:r w:rsidRPr="000139F0">
        <w:rPr>
          <w:rFonts w:asciiTheme="majorHAnsi" w:hAnsiTheme="majorHAnsi"/>
          <w:sz w:val="24"/>
          <w:szCs w:val="24"/>
        </w:rPr>
        <w:t>3.Напиши ја хемиската формула на метанот?</w:t>
      </w:r>
    </w:p>
    <w:p w:rsidR="000139F0" w:rsidRPr="000139F0" w:rsidRDefault="000139F0" w:rsidP="00D04F99">
      <w:pPr>
        <w:rPr>
          <w:rFonts w:asciiTheme="majorHAnsi" w:hAnsiTheme="majorHAnsi"/>
          <w:sz w:val="24"/>
          <w:szCs w:val="24"/>
        </w:rPr>
      </w:pPr>
      <w:r w:rsidRPr="000139F0">
        <w:rPr>
          <w:rFonts w:asciiTheme="majorHAnsi" w:hAnsiTheme="majorHAnsi"/>
          <w:sz w:val="24"/>
          <w:szCs w:val="24"/>
        </w:rPr>
        <w:t>4.Со горење на метанот што се добива</w:t>
      </w:r>
      <w:bookmarkStart w:id="0" w:name="_GoBack"/>
      <w:bookmarkEnd w:id="0"/>
      <w:r w:rsidRPr="000139F0">
        <w:rPr>
          <w:rFonts w:asciiTheme="majorHAnsi" w:hAnsiTheme="majorHAnsi"/>
          <w:sz w:val="24"/>
          <w:szCs w:val="24"/>
        </w:rPr>
        <w:t>?</w:t>
      </w:r>
    </w:p>
    <w:sectPr w:rsidR="000139F0" w:rsidRPr="000139F0" w:rsidSect="00E87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AF7"/>
    <w:rsid w:val="000139F0"/>
    <w:rsid w:val="00A55425"/>
    <w:rsid w:val="00A77AF7"/>
    <w:rsid w:val="00AA0B05"/>
    <w:rsid w:val="00D04F99"/>
    <w:rsid w:val="00E87DF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AF7"/>
    <w:rPr>
      <w:color w:val="0000FF"/>
      <w:u w:val="single"/>
    </w:rPr>
  </w:style>
</w:styles>
</file>

<file path=word/webSettings.xml><?xml version="1.0" encoding="utf-8"?>
<w:webSettings xmlns:r="http://schemas.openxmlformats.org/officeDocument/2006/relationships" xmlns:w="http://schemas.openxmlformats.org/wordprocessingml/2006/main">
  <w:divs>
    <w:div w:id="1286814826">
      <w:bodyDiv w:val="1"/>
      <w:marLeft w:val="0"/>
      <w:marRight w:val="0"/>
      <w:marTop w:val="0"/>
      <w:marBottom w:val="0"/>
      <w:divBdr>
        <w:top w:val="none" w:sz="0" w:space="0" w:color="auto"/>
        <w:left w:val="none" w:sz="0" w:space="0" w:color="auto"/>
        <w:bottom w:val="none" w:sz="0" w:space="0" w:color="auto"/>
        <w:right w:val="none" w:sz="0" w:space="0" w:color="auto"/>
      </w:divBdr>
    </w:div>
    <w:div w:id="1380780388">
      <w:bodyDiv w:val="1"/>
      <w:marLeft w:val="0"/>
      <w:marRight w:val="0"/>
      <w:marTop w:val="0"/>
      <w:marBottom w:val="0"/>
      <w:divBdr>
        <w:top w:val="none" w:sz="0" w:space="0" w:color="auto"/>
        <w:left w:val="none" w:sz="0" w:space="0" w:color="auto"/>
        <w:bottom w:val="none" w:sz="0" w:space="0" w:color="auto"/>
        <w:right w:val="none" w:sz="0" w:space="0" w:color="auto"/>
      </w:divBdr>
    </w:div>
    <w:div w:id="18635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91%D1%83%D1%82%D0%B0%D0%BD_(%D1%85%D0%B5%D0%BC%D0%B8%D1%98%D0%B0)" TargetMode="External"/><Relationship Id="rId13" Type="http://schemas.openxmlformats.org/officeDocument/2006/relationships/hyperlink" Target="https://mk.wikipedia.org/w/index.php?title=%D0%9D%D0%BE%D0%BD%D0%B0%D0%BD&amp;action=edit&amp;redlink=1" TargetMode="External"/><Relationship Id="rId18" Type="http://schemas.openxmlformats.org/officeDocument/2006/relationships/hyperlink" Target="https://mk.wikipedia.org/wiki/%D0%92%D0%BE%D0%B4%D0%BE%D1%80%D0%BE%D0%B4" TargetMode="External"/><Relationship Id="rId26" Type="http://schemas.openxmlformats.org/officeDocument/2006/relationships/hyperlink" Target="https://mk.wikipedia.org/wiki/%D0%95%D1%84%D0%B5%D0%BA%D1%82_%D0%BD%D0%B0_%D1%81%D1%82%D0%B0%D0%BA%D0%BB%D0%B5%D0%BD%D0%B0_%D0%B3%D1%80%D0%B0%D0%B4%D0%B8%D0%BD%D0%B0" TargetMode="External"/><Relationship Id="rId3" Type="http://schemas.openxmlformats.org/officeDocument/2006/relationships/webSettings" Target="webSettings.xml"/><Relationship Id="rId21" Type="http://schemas.openxmlformats.org/officeDocument/2006/relationships/hyperlink" Target="https://mk.wikipedia.org/wiki/%D0%93%D0%BE%D1%80%D0%B8%D0%B2%D0%BE" TargetMode="External"/><Relationship Id="rId34" Type="http://schemas.openxmlformats.org/officeDocument/2006/relationships/hyperlink" Target="https://mk.wikipedia.org/wiki/%D0%90%D1%82%D0%BC%D0%BE%D1%81%D1%84%D0%B5%D1%80%D0%B0_(%D0%B5%D0%B4%D0%B8%D0%BD%D0%B8%D1%86%D0%B0)" TargetMode="External"/><Relationship Id="rId7" Type="http://schemas.openxmlformats.org/officeDocument/2006/relationships/hyperlink" Target="https://mk.wikipedia.org/wiki/%D0%9F%D1%80%D0%BE%D0%BF%D0%B0%D0%BD" TargetMode="External"/><Relationship Id="rId12" Type="http://schemas.openxmlformats.org/officeDocument/2006/relationships/hyperlink" Target="https://mk.wikipedia.org/w/index.php?title=%D0%9E%D0%BA%D1%82%D0%B0%D0%BD&amp;action=edit&amp;redlink=1" TargetMode="External"/><Relationship Id="rId17" Type="http://schemas.openxmlformats.org/officeDocument/2006/relationships/hyperlink" Target="https://mk.wikipedia.org/wiki/%D0%88%D0%B0%D0%B3%D0%BB%D0%B5%D1%80%D0%BE%D0%B4" TargetMode="External"/><Relationship Id="rId25" Type="http://schemas.openxmlformats.org/officeDocument/2006/relationships/hyperlink" Target="https://mk.wikipedia.org/wiki/%D0%92%D0%BE%D0%B4%D0%B0" TargetMode="External"/><Relationship Id="rId33" Type="http://schemas.openxmlformats.org/officeDocument/2006/relationships/hyperlink" Target="https://mk.wikipedia.org/wiki/%D0%A6%D0%B5%D0%BB%D0%B7%D0%B8%D1%83%D1%81%D0%BE%D0%B2_%D1%81%D1%82%D0%B5%D0%BF%D0%B5%D0%BD" TargetMode="External"/><Relationship Id="rId2" Type="http://schemas.openxmlformats.org/officeDocument/2006/relationships/settings" Target="settings.xml"/><Relationship Id="rId16" Type="http://schemas.openxmlformats.org/officeDocument/2006/relationships/hyperlink" Target="https://mk.wikipedia.org/wiki/%D0%A5%D0%B5%D0%BC%D0%B8%D1%81%D0%BA%D0%B0_%D1%84%D0%BE%D1%80%D0%BC%D1%83%D0%BB%D0%B0" TargetMode="External"/><Relationship Id="rId20" Type="http://schemas.openxmlformats.org/officeDocument/2006/relationships/hyperlink" Target="https://mk.wikipedia.org/wiki/%D0%97%D0%B5%D0%BC%D0%B5%D0%BD_%D0%B3%D0%B0%D1%81" TargetMode="External"/><Relationship Id="rId29" Type="http://schemas.openxmlformats.org/officeDocument/2006/relationships/hyperlink" Target="https://mk.wikipedia.org/wiki/%D0%92%D1%83%D0%BB%D0%BA%D0%B0%D0%BD" TargetMode="External"/><Relationship Id="rId1" Type="http://schemas.openxmlformats.org/officeDocument/2006/relationships/styles" Target="styles.xml"/><Relationship Id="rId6" Type="http://schemas.openxmlformats.org/officeDocument/2006/relationships/hyperlink" Target="https://mk.wikipedia.org/wiki/%D0%95%D1%82%D0%B0%D0%BD" TargetMode="External"/><Relationship Id="rId11" Type="http://schemas.openxmlformats.org/officeDocument/2006/relationships/hyperlink" Target="https://mk.wikipedia.org/w/index.php?title=%D0%A5%D0%B5%D0%BF%D1%82%D0%B0%D0%BD&amp;action=edit&amp;redlink=1" TargetMode="External"/><Relationship Id="rId24" Type="http://schemas.openxmlformats.org/officeDocument/2006/relationships/hyperlink" Target="https://mk.wikipedia.org/wiki/%D0%88%D0%B0%D0%B3%D0%BB%D0%B5%D1%80%D0%BE%D0%B4_%D0%B4%D0%B8%D0%BE%D0%BA%D1%81%D0%B8%D0%B4" TargetMode="External"/><Relationship Id="rId32" Type="http://schemas.openxmlformats.org/officeDocument/2006/relationships/hyperlink" Target="https://mk.wikipedia.org/wiki/%D0%A2%D0%BE%D1%87%D0%BA%D0%B0_%D0%BD%D0%B0_%D0%B2%D1%80%D0%B8%D0%B5%D1%9A%D0%B5" TargetMode="External"/><Relationship Id="rId5" Type="http://schemas.openxmlformats.org/officeDocument/2006/relationships/hyperlink" Target="https://mk.wikipedia.org/wiki/%D0%9C%D0%B5%D1%82%D0%B0%D0%BD" TargetMode="External"/><Relationship Id="rId15" Type="http://schemas.openxmlformats.org/officeDocument/2006/relationships/hyperlink" Target="https://mk.wikipedia.org/wiki/%D0%93%D0%B0%D1%81" TargetMode="External"/><Relationship Id="rId23" Type="http://schemas.openxmlformats.org/officeDocument/2006/relationships/hyperlink" Target="https://mk.wikipedia.org/wiki/%D0%9A%D0%B8%D1%81%D0%BB%D0%BE%D1%80%D0%BE%D0%B4" TargetMode="External"/><Relationship Id="rId28" Type="http://schemas.openxmlformats.org/officeDocument/2006/relationships/hyperlink" Target="https://mk.wikipedia.org/wiki/%D0%90%D1%82%D0%BC%D0%BE%D1%81%D1%84%D0%B5%D1%80%D0%B0" TargetMode="External"/><Relationship Id="rId36" Type="http://schemas.openxmlformats.org/officeDocument/2006/relationships/theme" Target="theme/theme1.xml"/><Relationship Id="rId10" Type="http://schemas.openxmlformats.org/officeDocument/2006/relationships/hyperlink" Target="https://mk.wikipedia.org/w/index.php?title=%D0%A5%D0%B5%D0%BA%D1%81%D0%B0%D0%BD&amp;action=edit&amp;redlink=1" TargetMode="External"/><Relationship Id="rId19" Type="http://schemas.openxmlformats.org/officeDocument/2006/relationships/hyperlink" Target="https://mk.wikipedia.org/wiki/%D0%88%D0%B0%D0%B3%D0%BB%D0%B5%D0%B2%D0%BE%D0%B4%D0%BE%D1%80%D0%BE%D0%B4" TargetMode="External"/><Relationship Id="rId31" Type="http://schemas.openxmlformats.org/officeDocument/2006/relationships/hyperlink" Target="https://mk.wikipedia.org/wiki/%D0%9F%D1%80%D0%B8%D1%82%D0%B8%D1%81%D0%BE%D0%BA" TargetMode="External"/><Relationship Id="rId4" Type="http://schemas.openxmlformats.org/officeDocument/2006/relationships/hyperlink" Target="https://mk.wikipedia.org/w/index.php?title=%D0%A5%D0%BE%D0%BC%D0%BE%D0%BB%D0%BE%D0%B3%D0%B8%D1%98%D0%B0&amp;action=edit&amp;redlink=1" TargetMode="External"/><Relationship Id="rId9" Type="http://schemas.openxmlformats.org/officeDocument/2006/relationships/hyperlink" Target="https://mk.wikipedia.org/w/index.php?title=%D0%9F%D0%B5%D0%BD%D1%82%D0%B0%D0%BD&amp;action=edit&amp;redlink=1" TargetMode="External"/><Relationship Id="rId14" Type="http://schemas.openxmlformats.org/officeDocument/2006/relationships/hyperlink" Target="https://mk.wikipedia.org/w/index.php?title=%D0%94%D0%B5%D0%BA%D0%B0%D0%BD&amp;action=edit&amp;redlink=1" TargetMode="External"/><Relationship Id="rId22" Type="http://schemas.openxmlformats.org/officeDocument/2006/relationships/hyperlink" Target="https://mk.wikipedia.org/wiki/%D0%9C%D0%BE%D0%BB%D0%B5%D0%BA%D1%83%D0%BB" TargetMode="External"/><Relationship Id="rId27" Type="http://schemas.openxmlformats.org/officeDocument/2006/relationships/hyperlink" Target="https://mk.wikipedia.org/w/index.php?title=%D0%9F%D0%BB%D0%B0%D1%88%D1%82_(%D0%B3%D0%B5%D0%BE%D0%BB%D0%BE%D0%B3%D0%B8%D1%98%D0%B0)&amp;action=edit&amp;redlink=1" TargetMode="External"/><Relationship Id="rId30" Type="http://schemas.openxmlformats.org/officeDocument/2006/relationships/hyperlink" Target="https://mk.wikipedia.org/wiki/%D0%A1%D0%BE%D0%B1%D0%BD%D0%B0_%D1%82%D0%B5%D0%BC%D0%BF%D0%B5%D1%80%D0%B0%D1%82%D1%83%D1%80%D0%B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Hazbi</cp:lastModifiedBy>
  <cp:revision>2</cp:revision>
  <dcterms:created xsi:type="dcterms:W3CDTF">2020-04-29T14:17:00Z</dcterms:created>
  <dcterms:modified xsi:type="dcterms:W3CDTF">2020-04-29T14:17:00Z</dcterms:modified>
</cp:coreProperties>
</file>