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D05B3" w:rsidRPr="00F20D54" w:rsidRDefault="00CD05B3" w:rsidP="000C69CA">
      <w:pPr>
        <w:shd w:val="clear" w:color="auto" w:fill="FDE9D9" w:themeFill="accent6" w:themeFillTint="33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46464"/>
          <w:sz w:val="37"/>
          <w:szCs w:val="37"/>
          <w:lang w:val="en-US" w:eastAsia="mk-MK"/>
        </w:rPr>
      </w:pPr>
      <w:r w:rsidRPr="00B24599">
        <w:rPr>
          <w:noProof/>
          <w:lang w:val="en-US"/>
        </w:rPr>
        <w:drawing>
          <wp:inline distT="0" distB="0" distL="0" distR="0">
            <wp:extent cx="3796146" cy="681644"/>
            <wp:effectExtent l="0" t="0" r="0" b="4445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825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72" cy="68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31B4" w:rsidRPr="000C69CA" w:rsidRDefault="00E431B4" w:rsidP="000C69CA">
      <w:pPr>
        <w:shd w:val="clear" w:color="auto" w:fill="FDE9D9" w:themeFill="accent6" w:themeFillTint="33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b/>
          <w:bCs/>
          <w:color w:val="943634" w:themeColor="accent2" w:themeShade="BF"/>
          <w:sz w:val="24"/>
          <w:szCs w:val="24"/>
          <w:lang w:eastAsia="mk-MK"/>
        </w:rPr>
        <w:t>МАКЕДОНСКИ ЈАЗИК</w:t>
      </w:r>
    </w:p>
    <w:p w:rsidR="00E431B4" w:rsidRPr="000C69CA" w:rsidRDefault="00E431B4" w:rsidP="000C69CA">
      <w:pPr>
        <w:shd w:val="clear" w:color="auto" w:fill="FDE9D9" w:themeFill="accent6" w:themeFillTint="33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943634" w:themeColor="accent2" w:themeShade="BF"/>
          <w:sz w:val="24"/>
          <w:szCs w:val="24"/>
          <w:lang w:val="en-US" w:eastAsia="mk-MK"/>
        </w:rPr>
      </w:pPr>
      <w:r w:rsidRPr="000C69CA">
        <w:rPr>
          <w:rFonts w:ascii="Georgia" w:eastAsia="Times New Roman" w:hAnsi="Georgia" w:cs="Times New Roman"/>
          <w:b/>
          <w:bCs/>
          <w:color w:val="943634" w:themeColor="accent2" w:themeShade="BF"/>
          <w:sz w:val="24"/>
          <w:szCs w:val="24"/>
          <w:lang w:eastAsia="mk-MK"/>
        </w:rPr>
        <w:t>Проф.Силвана Нумова</w:t>
      </w:r>
    </w:p>
    <w:p w:rsidR="00F20D54" w:rsidRPr="000C69CA" w:rsidRDefault="00F20D54" w:rsidP="000C69CA">
      <w:pPr>
        <w:shd w:val="clear" w:color="auto" w:fill="FDE9D9" w:themeFill="accent6" w:themeFillTint="33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37"/>
          <w:szCs w:val="37"/>
          <w:lang w:val="en-US" w:eastAsia="mk-MK"/>
        </w:rPr>
      </w:pP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37"/>
          <w:szCs w:val="37"/>
          <w:lang w:eastAsia="mk-MK"/>
        </w:rPr>
      </w:pPr>
      <w:r w:rsidRPr="000C69CA">
        <w:rPr>
          <w:rFonts w:ascii="Georgia" w:eastAsia="Times New Roman" w:hAnsi="Georgia" w:cs="Times New Roman"/>
          <w:b/>
          <w:bCs/>
          <w:color w:val="943634" w:themeColor="accent2" w:themeShade="BF"/>
          <w:sz w:val="37"/>
          <w:szCs w:val="37"/>
          <w:lang w:eastAsia="mk-MK"/>
        </w:rPr>
        <w:t>Извици</w:t>
      </w:r>
    </w:p>
    <w:p w:rsidR="00CD05B3" w:rsidRPr="000C69CA" w:rsidRDefault="00F20D54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t xml:space="preserve">   </w:t>
      </w:r>
      <w:r w:rsidR="00CD05B3"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br/>
        <w:t>1.Извиците се неменливи зборови.</w:t>
      </w: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t>2.Со нив се изразува чувство, се обрнува внимание, се имитираат звуци.</w:t>
      </w: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t>3.Се изговараат со повисок тон.</w:t>
      </w: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t>4.Ист извик се употребува со повеќе значења.</w:t>
      </w: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t>5.И други зборови вршат служба на извици.</w:t>
      </w: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  <w:t>6.Извиците може да се удвојуваат.</w:t>
      </w: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</w:p>
    <w:p w:rsidR="00CD05B3" w:rsidRPr="000C69CA" w:rsidRDefault="00CD05B3" w:rsidP="000C69CA">
      <w:pPr>
        <w:shd w:val="clear" w:color="auto" w:fill="FDE9D9" w:themeFill="accent6" w:themeFillTint="33"/>
        <w:spacing w:after="0" w:line="240" w:lineRule="auto"/>
        <w:jc w:val="center"/>
        <w:rPr>
          <w:rFonts w:ascii="Georgia" w:eastAsia="Times New Roman" w:hAnsi="Georgia" w:cs="Times New Roman"/>
          <w:color w:val="943634" w:themeColor="accent2" w:themeShade="BF"/>
          <w:sz w:val="24"/>
          <w:szCs w:val="24"/>
          <w:lang w:eastAsia="mk-MK"/>
        </w:rPr>
      </w:pPr>
      <w:r w:rsidRPr="000C69CA">
        <w:rPr>
          <w:rFonts w:ascii="Georgia" w:eastAsia="Times New Roman" w:hAnsi="Georgia" w:cs="Times New Roman"/>
          <w:noProof/>
          <w:color w:val="943634" w:themeColor="accent2" w:themeShade="BF"/>
          <w:sz w:val="24"/>
          <w:szCs w:val="24"/>
          <w:lang w:val="en-US"/>
        </w:rPr>
        <w:drawing>
          <wp:inline distT="0" distB="0" distL="0" distR="0">
            <wp:extent cx="2665730" cy="1950720"/>
            <wp:effectExtent l="0" t="0" r="1270" b="0"/>
            <wp:docPr id="1" name="Picture 1" descr="https://2.bp.blogspot.com/-eD8-2_F_8BU/XBK56be_AOI/AAAAAAAABOk/e7RpNHMcHJYowfwc_kFcpJ01Du5NNQ8FgCLcBGAs/s280/vidi_kommercheskih_oboev_int1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D8-2_F_8BU/XBK56be_AOI/AAAAAAAABOk/e7RpNHMcHJYowfwc_kFcpJ01Du5NNQ8FgCLcBGAs/s280/vidi_kommercheskih_oboev_int1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18D" w:rsidRPr="000C69CA">
        <w:rPr>
          <w:rFonts w:ascii="Georgia" w:eastAsia="Times New Roman" w:hAnsi="Georgia" w:cs="Times New Roman"/>
          <w:noProof/>
          <w:color w:val="943634" w:themeColor="accent2" w:themeShade="BF"/>
          <w:sz w:val="24"/>
          <w:szCs w:val="24"/>
          <w:lang w:val="en-US"/>
        </w:rPr>
        <w:drawing>
          <wp:inline distT="0" distB="0" distL="0" distR="0">
            <wp:extent cx="1573876" cy="1950720"/>
            <wp:effectExtent l="0" t="0" r="7620" b="0"/>
            <wp:docPr id="2" name="Picture 2" descr="C:\Users\User\AppData\Local\Microsoft\Windows\INetCache\IE\ZM5H7WLO\publicdomainq-0012041wtcci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M5H7WLO\publicdomainq-0012041wtccip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45" cy="19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F5" w:rsidRPr="000C69CA" w:rsidRDefault="000B1FF5" w:rsidP="000C69CA">
      <w:pPr>
        <w:shd w:val="clear" w:color="auto" w:fill="FDE9D9" w:themeFill="accent6" w:themeFillTint="33"/>
        <w:rPr>
          <w:color w:val="943634" w:themeColor="accent2" w:themeShade="BF"/>
        </w:rPr>
      </w:pP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204" w:beforeAutospacing="0" w:after="204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>1. Извици се : оф, уф, леле, еј, ало, трас, бум, му, мјау.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 xml:space="preserve">На пример: 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 xml:space="preserve">Еј, каде си тргнал? 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 xml:space="preserve">Оф! Многу силно ме удри. 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204" w:beforeAutospacing="0" w:after="204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>2. Извиците може да бидат образувани и од полнозначни зборови: мајко, мајкице, боже, помош, марш, стоп, аман, браво.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204" w:beforeAutospacing="0" w:after="204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>На пример: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>Колку ме боли душата, мајко! </w:t>
      </w:r>
    </w:p>
    <w:p w:rsidR="00A11A29" w:rsidRPr="000C69CA" w:rsidRDefault="00A11A29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  <w:lang w:val="en-US"/>
        </w:rPr>
      </w:pPr>
      <w:r w:rsidRPr="000C69CA">
        <w:rPr>
          <w:rFonts w:ascii="Helvetica" w:hAnsi="Helvetica" w:cs="Helvetica"/>
          <w:color w:val="943634" w:themeColor="accent2" w:themeShade="BF"/>
          <w:sz w:val="20"/>
          <w:szCs w:val="20"/>
        </w:rPr>
        <w:t>Мајчице! Колку ме боли душата од жал! </w:t>
      </w:r>
      <w:bookmarkStart w:id="0" w:name="_GoBack"/>
      <w:bookmarkEnd w:id="0"/>
    </w:p>
    <w:p w:rsidR="0075676B" w:rsidRPr="000C69CA" w:rsidRDefault="0075676B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  <w:lang w:val="en-US"/>
        </w:rPr>
      </w:pPr>
    </w:p>
    <w:p w:rsidR="0075676B" w:rsidRPr="000C69CA" w:rsidRDefault="0075676B" w:rsidP="000C69CA">
      <w:pPr>
        <w:pStyle w:val="NormalWeb"/>
        <w:shd w:val="clear" w:color="auto" w:fill="FDE9D9" w:themeFill="accent6" w:themeFillTint="33"/>
        <w:spacing w:before="204" w:beforeAutospacing="0" w:after="204" w:afterAutospacing="0"/>
        <w:textAlignment w:val="baseline"/>
        <w:rPr>
          <w:b/>
          <w:color w:val="943634" w:themeColor="accent2" w:themeShade="BF"/>
          <w:sz w:val="20"/>
          <w:szCs w:val="20"/>
          <w:lang w:val="en-US"/>
        </w:rPr>
      </w:pPr>
      <w:r w:rsidRPr="000C69CA">
        <w:rPr>
          <w:b/>
          <w:color w:val="943634" w:themeColor="accent2" w:themeShade="BF"/>
          <w:sz w:val="20"/>
          <w:szCs w:val="20"/>
        </w:rPr>
        <w:t>ЗАДАЧА:</w:t>
      </w:r>
    </w:p>
    <w:p w:rsidR="0075676B" w:rsidRPr="000C69CA" w:rsidRDefault="00F20D54" w:rsidP="000C69CA">
      <w:pPr>
        <w:pStyle w:val="NormalWeb"/>
        <w:shd w:val="clear" w:color="auto" w:fill="FDE9D9" w:themeFill="accent6" w:themeFillTint="33"/>
        <w:spacing w:before="204" w:beforeAutospacing="0" w:after="204" w:afterAutospacing="0"/>
        <w:textAlignment w:val="baseline"/>
        <w:rPr>
          <w:b/>
          <w:color w:val="943634" w:themeColor="accent2" w:themeShade="BF"/>
          <w:sz w:val="20"/>
          <w:szCs w:val="20"/>
        </w:rPr>
      </w:pPr>
      <w:r w:rsidRPr="000C69CA">
        <w:rPr>
          <w:b/>
          <w:color w:val="943634" w:themeColor="accent2" w:themeShade="BF"/>
          <w:sz w:val="20"/>
          <w:szCs w:val="20"/>
        </w:rPr>
        <w:t>НАУЧЕТЕ И НАПИШЕТЕ</w:t>
      </w:r>
      <w:r w:rsidR="006E21FD" w:rsidRPr="000C69CA">
        <w:rPr>
          <w:b/>
          <w:color w:val="943634" w:themeColor="accent2" w:themeShade="BF"/>
          <w:sz w:val="20"/>
          <w:szCs w:val="20"/>
        </w:rPr>
        <w:t xml:space="preserve"> ПЕТ РЕЧ</w:t>
      </w:r>
      <w:r w:rsidR="0075676B" w:rsidRPr="000C69CA">
        <w:rPr>
          <w:b/>
          <w:color w:val="943634" w:themeColor="accent2" w:themeShade="BF"/>
          <w:sz w:val="20"/>
          <w:szCs w:val="20"/>
        </w:rPr>
        <w:t xml:space="preserve">ЕНИЦИ СО УПОТРЕБА НА ИЗВИЦИТЕ </w:t>
      </w:r>
    </w:p>
    <w:p w:rsidR="0075676B" w:rsidRPr="000C69CA" w:rsidRDefault="0075676B" w:rsidP="000C69CA">
      <w:pPr>
        <w:pStyle w:val="NormalWeb"/>
        <w:shd w:val="clear" w:color="auto" w:fill="FDE9D9" w:themeFill="accent6" w:themeFillTint="33"/>
        <w:spacing w:before="204" w:beforeAutospacing="0" w:after="204" w:afterAutospacing="0"/>
        <w:textAlignment w:val="baseline"/>
        <w:rPr>
          <w:b/>
          <w:color w:val="943634" w:themeColor="accent2" w:themeShade="BF"/>
          <w:sz w:val="20"/>
          <w:szCs w:val="20"/>
        </w:rPr>
      </w:pPr>
      <w:r w:rsidRPr="000C69CA">
        <w:rPr>
          <w:b/>
          <w:color w:val="943634" w:themeColor="accent2" w:themeShade="BF"/>
          <w:sz w:val="20"/>
          <w:szCs w:val="20"/>
        </w:rPr>
        <w:t>оф, уф, леле, еј, ало, трас, бум, му, мјау.</w:t>
      </w:r>
    </w:p>
    <w:p w:rsidR="0075676B" w:rsidRPr="000C69CA" w:rsidRDefault="0075676B" w:rsidP="000C69CA">
      <w:pPr>
        <w:pStyle w:val="NormalWeb"/>
        <w:shd w:val="clear" w:color="auto" w:fill="FDE9D9" w:themeFill="accent6" w:themeFillTint="33"/>
        <w:spacing w:before="0" w:beforeAutospacing="0" w:after="0" w:afterAutospacing="0"/>
        <w:textAlignment w:val="baseline"/>
        <w:rPr>
          <w:rFonts w:ascii="Helvetica" w:hAnsi="Helvetica" w:cs="Helvetica"/>
          <w:color w:val="943634" w:themeColor="accent2" w:themeShade="BF"/>
          <w:sz w:val="20"/>
          <w:szCs w:val="20"/>
        </w:rPr>
      </w:pPr>
    </w:p>
    <w:sectPr w:rsidR="0075676B" w:rsidRPr="000C69CA" w:rsidSect="00CD0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E9" w:rsidRDefault="00353FE9" w:rsidP="00A563B4">
      <w:pPr>
        <w:spacing w:after="0" w:line="240" w:lineRule="auto"/>
      </w:pPr>
      <w:r>
        <w:separator/>
      </w:r>
    </w:p>
  </w:endnote>
  <w:endnote w:type="continuationSeparator" w:id="1">
    <w:p w:rsidR="00353FE9" w:rsidRDefault="00353FE9" w:rsidP="00A5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4" w:rsidRDefault="00A56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4" w:rsidRDefault="00A56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4" w:rsidRDefault="00A56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E9" w:rsidRDefault="00353FE9" w:rsidP="00A563B4">
      <w:pPr>
        <w:spacing w:after="0" w:line="240" w:lineRule="auto"/>
      </w:pPr>
      <w:r>
        <w:separator/>
      </w:r>
    </w:p>
  </w:footnote>
  <w:footnote w:type="continuationSeparator" w:id="1">
    <w:p w:rsidR="00353FE9" w:rsidRDefault="00353FE9" w:rsidP="00A5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4" w:rsidRDefault="00A56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4" w:rsidRDefault="00A563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4" w:rsidRDefault="00A563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9f"/>
    </o:shapedefaults>
  </w:hdrShapeDefaults>
  <w:footnotePr>
    <w:footnote w:id="0"/>
    <w:footnote w:id="1"/>
  </w:footnotePr>
  <w:endnotePr>
    <w:endnote w:id="0"/>
    <w:endnote w:id="1"/>
  </w:endnotePr>
  <w:compat/>
  <w:rsids>
    <w:rsidRoot w:val="00CD05B3"/>
    <w:rsid w:val="000B1FF5"/>
    <w:rsid w:val="000C69CA"/>
    <w:rsid w:val="001F12B1"/>
    <w:rsid w:val="00330CFF"/>
    <w:rsid w:val="00353FE9"/>
    <w:rsid w:val="0050318D"/>
    <w:rsid w:val="005C4469"/>
    <w:rsid w:val="006E21FD"/>
    <w:rsid w:val="0075676B"/>
    <w:rsid w:val="00A11A29"/>
    <w:rsid w:val="00A563B4"/>
    <w:rsid w:val="00CD05B3"/>
    <w:rsid w:val="00E30271"/>
    <w:rsid w:val="00E431B4"/>
    <w:rsid w:val="00F2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71"/>
  </w:style>
  <w:style w:type="paragraph" w:styleId="Heading1">
    <w:name w:val="heading 1"/>
    <w:basedOn w:val="Normal"/>
    <w:next w:val="Normal"/>
    <w:link w:val="Heading1Char"/>
    <w:uiPriority w:val="9"/>
    <w:qFormat/>
    <w:rsid w:val="00A1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D0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5B3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-categories">
    <w:name w:val="blog-categories"/>
    <w:basedOn w:val="DefaultParagraphFont"/>
    <w:rsid w:val="00A11A29"/>
  </w:style>
  <w:style w:type="character" w:styleId="Hyperlink">
    <w:name w:val="Hyperlink"/>
    <w:basedOn w:val="DefaultParagraphFont"/>
    <w:uiPriority w:val="99"/>
    <w:semiHidden/>
    <w:unhideWhenUsed/>
    <w:rsid w:val="00A11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A11A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B4"/>
  </w:style>
  <w:style w:type="paragraph" w:styleId="Footer">
    <w:name w:val="footer"/>
    <w:basedOn w:val="Normal"/>
    <w:link w:val="FooterChar"/>
    <w:uiPriority w:val="99"/>
    <w:unhideWhenUsed/>
    <w:rsid w:val="00A5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D0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5B3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-categories">
    <w:name w:val="blog-categories"/>
    <w:basedOn w:val="DefaultParagraphFont"/>
    <w:rsid w:val="00A11A29"/>
  </w:style>
  <w:style w:type="character" w:styleId="Hyperlink">
    <w:name w:val="Hyperlink"/>
    <w:basedOn w:val="DefaultParagraphFont"/>
    <w:uiPriority w:val="99"/>
    <w:semiHidden/>
    <w:unhideWhenUsed/>
    <w:rsid w:val="00A11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A11A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B4"/>
  </w:style>
  <w:style w:type="paragraph" w:styleId="Footer">
    <w:name w:val="footer"/>
    <w:basedOn w:val="Normal"/>
    <w:link w:val="FooterChar"/>
    <w:uiPriority w:val="99"/>
    <w:unhideWhenUsed/>
    <w:rsid w:val="00A5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2.bp.blogspot.com/-eD8-2_F_8BU/XBK56be_AOI/AAAAAAAABOk/e7RpNHMcHJYowfwc_kFcpJ01Du5NNQ8FgCLcBGAs/s1600/vidi_kommercheskih_oboev_int1_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Hazbi</cp:lastModifiedBy>
  <cp:revision>2</cp:revision>
  <dcterms:created xsi:type="dcterms:W3CDTF">2020-04-29T13:53:00Z</dcterms:created>
  <dcterms:modified xsi:type="dcterms:W3CDTF">2020-04-29T13:53:00Z</dcterms:modified>
</cp:coreProperties>
</file>